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B430" w14:textId="77777777" w:rsidR="00097C64" w:rsidRDefault="00097C64" w:rsidP="00097C64">
      <w:pPr>
        <w:pStyle w:val="Topptekst"/>
        <w:widowControl w:val="0"/>
        <w:tabs>
          <w:tab w:val="left" w:pos="708"/>
        </w:tabs>
      </w:pPr>
      <w:bookmarkStart w:id="0" w:name="_GoBack"/>
      <w:bookmarkEnd w:id="0"/>
    </w:p>
    <w:p w14:paraId="7CA74EC1" w14:textId="77777777" w:rsidR="00097C64" w:rsidRDefault="00097C64" w:rsidP="00097C64">
      <w:pPr>
        <w:pStyle w:val="Overskrift2"/>
        <w:contextualSpacing/>
        <w:rPr>
          <w:rFonts w:ascii="Times New Roman" w:hAnsi="Times New Roman" w:cs="Times New Roman"/>
          <w:sz w:val="24"/>
        </w:rPr>
      </w:pPr>
      <w:r>
        <w:rPr>
          <w:rFonts w:ascii="Times New Roman" w:hAnsi="Times New Roman" w:cs="Times New Roman"/>
          <w:sz w:val="24"/>
        </w:rPr>
        <w:t>VEDTEKTER</w:t>
      </w:r>
    </w:p>
    <w:p w14:paraId="39854098" w14:textId="77777777" w:rsidR="00097C64" w:rsidRDefault="00097C64" w:rsidP="00097C64">
      <w:pPr>
        <w:widowControl w:val="0"/>
        <w:contextualSpacing/>
        <w:jc w:val="center"/>
        <w:outlineLvl w:val="0"/>
        <w:rPr>
          <w:rFonts w:ascii="Times New Roman" w:hAnsi="Times New Roman"/>
          <w:b/>
        </w:rPr>
      </w:pPr>
      <w:r>
        <w:rPr>
          <w:rFonts w:ascii="Times New Roman" w:hAnsi="Times New Roman"/>
          <w:b/>
        </w:rPr>
        <w:t>HVITVEISEN BARNEHAGE SA</w:t>
      </w:r>
    </w:p>
    <w:p w14:paraId="335BFDCF" w14:textId="4F1758D9" w:rsidR="00CE52AD" w:rsidRDefault="00CE52AD" w:rsidP="00097C64">
      <w:pPr>
        <w:widowControl w:val="0"/>
        <w:contextualSpacing/>
        <w:jc w:val="center"/>
        <w:outlineLvl w:val="0"/>
        <w:rPr>
          <w:rFonts w:ascii="Times New Roman" w:hAnsi="Times New Roman"/>
          <w:sz w:val="20"/>
        </w:rPr>
      </w:pPr>
    </w:p>
    <w:p w14:paraId="328C654F" w14:textId="77777777" w:rsidR="00CE52AD" w:rsidRPr="007E5BE2" w:rsidRDefault="00CE52AD" w:rsidP="00CE52AD">
      <w:pPr>
        <w:widowControl w:val="0"/>
        <w:contextualSpacing/>
        <w:outlineLvl w:val="0"/>
        <w:rPr>
          <w:rFonts w:ascii="Times New Roman" w:hAnsi="Times New Roman"/>
          <w:color w:val="FF0000"/>
          <w:sz w:val="20"/>
        </w:rPr>
      </w:pPr>
    </w:p>
    <w:p w14:paraId="0007DF90" w14:textId="6945A11D" w:rsidR="00CE52AD" w:rsidRPr="00787125" w:rsidRDefault="00CE52AD" w:rsidP="00CE52AD">
      <w:pPr>
        <w:widowControl w:val="0"/>
        <w:contextualSpacing/>
        <w:outlineLvl w:val="0"/>
        <w:rPr>
          <w:rFonts w:ascii="Times New Roman" w:hAnsi="Times New Roman"/>
          <w:b/>
          <w:szCs w:val="24"/>
        </w:rPr>
      </w:pPr>
      <w:r w:rsidRPr="00787125">
        <w:rPr>
          <w:rFonts w:ascii="Times New Roman" w:hAnsi="Times New Roman"/>
          <w:b/>
          <w:szCs w:val="24"/>
        </w:rPr>
        <w:t xml:space="preserve">Vedtekter </w:t>
      </w:r>
      <w:r w:rsidR="008B0252" w:rsidRPr="00787125">
        <w:rPr>
          <w:rFonts w:ascii="Times New Roman" w:hAnsi="Times New Roman"/>
          <w:b/>
          <w:szCs w:val="24"/>
        </w:rPr>
        <w:t>i henhold til samvirkeloven</w:t>
      </w:r>
    </w:p>
    <w:p w14:paraId="480BD212" w14:textId="77777777" w:rsidR="00097C64" w:rsidRDefault="00097C64" w:rsidP="00097C64">
      <w:pPr>
        <w:widowControl w:val="0"/>
        <w:contextualSpacing/>
        <w:rPr>
          <w:rFonts w:ascii="Times New Roman" w:hAnsi="Times New Roman"/>
          <w:sz w:val="20"/>
        </w:rPr>
      </w:pPr>
    </w:p>
    <w:p w14:paraId="3A7E9A85" w14:textId="77777777" w:rsidR="00097C64" w:rsidRDefault="00097C64" w:rsidP="00DD7DF1">
      <w:pPr>
        <w:pStyle w:val="Paragraf"/>
        <w:widowControl w:val="0"/>
        <w:ind w:left="3540" w:firstLine="708"/>
        <w:contextualSpacing/>
        <w:jc w:val="left"/>
      </w:pPr>
      <w:r>
        <w:t xml:space="preserve">§ 1 </w:t>
      </w:r>
    </w:p>
    <w:p w14:paraId="25FAB057" w14:textId="77777777" w:rsidR="00097C64" w:rsidRDefault="00097C64" w:rsidP="00097C64">
      <w:pPr>
        <w:pStyle w:val="Paragraf"/>
        <w:widowControl w:val="0"/>
        <w:contextualSpacing/>
      </w:pPr>
    </w:p>
    <w:p w14:paraId="1D4BD326" w14:textId="77777777" w:rsidR="00097C64" w:rsidRPr="00170B68" w:rsidRDefault="00097C64" w:rsidP="00097C64">
      <w:pPr>
        <w:pStyle w:val="Overskrift"/>
        <w:widowControl w:val="0"/>
        <w:contextualSpacing/>
        <w:outlineLvl w:val="0"/>
        <w:rPr>
          <w:rFonts w:ascii="Times New Roman" w:hAnsi="Times New Roman"/>
          <w:sz w:val="24"/>
          <w:szCs w:val="24"/>
        </w:rPr>
      </w:pPr>
      <w:r w:rsidRPr="00170B68">
        <w:rPr>
          <w:rFonts w:ascii="Times New Roman" w:hAnsi="Times New Roman"/>
          <w:sz w:val="24"/>
          <w:szCs w:val="24"/>
        </w:rPr>
        <w:t xml:space="preserve">Organisasjonsform </w:t>
      </w:r>
    </w:p>
    <w:p w14:paraId="00F00E9B" w14:textId="77777777" w:rsidR="00097C64" w:rsidRPr="00B125EA" w:rsidRDefault="00097C64" w:rsidP="00097C64">
      <w:pPr>
        <w:widowControl w:val="0"/>
        <w:contextualSpacing/>
        <w:rPr>
          <w:rFonts w:ascii="Times New Roman" w:hAnsi="Times New Roman"/>
          <w:szCs w:val="24"/>
        </w:rPr>
      </w:pPr>
      <w:r w:rsidRPr="00B125EA">
        <w:rPr>
          <w:rFonts w:ascii="Times New Roman" w:hAnsi="Times New Roman"/>
          <w:szCs w:val="24"/>
        </w:rPr>
        <w:t xml:space="preserve">Hvitveisen </w:t>
      </w:r>
      <w:r w:rsidR="00B125EA">
        <w:rPr>
          <w:rFonts w:ascii="Times New Roman" w:hAnsi="Times New Roman"/>
          <w:szCs w:val="24"/>
        </w:rPr>
        <w:t>barnehage SA er et samvirkeforetak</w:t>
      </w:r>
      <w:r w:rsidRPr="00B125EA">
        <w:rPr>
          <w:rFonts w:ascii="Times New Roman" w:hAnsi="Times New Roman"/>
          <w:szCs w:val="24"/>
        </w:rPr>
        <w:t xml:space="preserve"> med skiftende medlemstall, skiftende kapital og begrenset ansvar</w:t>
      </w:r>
      <w:r w:rsidR="00B125EA">
        <w:rPr>
          <w:rFonts w:ascii="Times New Roman" w:hAnsi="Times New Roman"/>
          <w:szCs w:val="24"/>
        </w:rPr>
        <w:t xml:space="preserve"> med forretningskontor i Hamar kommune</w:t>
      </w:r>
      <w:r w:rsidRPr="00B125EA">
        <w:rPr>
          <w:rFonts w:ascii="Times New Roman" w:hAnsi="Times New Roman"/>
          <w:szCs w:val="24"/>
        </w:rPr>
        <w:t xml:space="preserve">. </w:t>
      </w:r>
      <w:r w:rsidR="00B125EA">
        <w:rPr>
          <w:rFonts w:ascii="Times New Roman" w:hAnsi="Times New Roman"/>
          <w:szCs w:val="24"/>
        </w:rPr>
        <w:t xml:space="preserve">Hvitveisen </w:t>
      </w:r>
      <w:r w:rsidRPr="00B125EA">
        <w:rPr>
          <w:rFonts w:ascii="Times New Roman" w:hAnsi="Times New Roman"/>
          <w:szCs w:val="24"/>
        </w:rPr>
        <w:t xml:space="preserve">barnehage </w:t>
      </w:r>
      <w:r w:rsidR="00B125EA">
        <w:rPr>
          <w:rFonts w:ascii="Times New Roman" w:hAnsi="Times New Roman"/>
          <w:szCs w:val="24"/>
        </w:rPr>
        <w:t xml:space="preserve">SA </w:t>
      </w:r>
      <w:r w:rsidRPr="00B125EA">
        <w:rPr>
          <w:rFonts w:ascii="Times New Roman" w:hAnsi="Times New Roman"/>
          <w:szCs w:val="24"/>
        </w:rPr>
        <w:t xml:space="preserve">eies av alle medlemmene med begrenset ansvar. </w:t>
      </w:r>
    </w:p>
    <w:p w14:paraId="146D13D2" w14:textId="77777777" w:rsidR="00097C64" w:rsidRPr="00B125EA" w:rsidRDefault="00097C64" w:rsidP="00097C64">
      <w:pPr>
        <w:widowControl w:val="0"/>
        <w:contextualSpacing/>
        <w:rPr>
          <w:rFonts w:ascii="Times New Roman" w:hAnsi="Times New Roman"/>
          <w:szCs w:val="24"/>
        </w:rPr>
      </w:pPr>
    </w:p>
    <w:p w14:paraId="379E2C05" w14:textId="77777777" w:rsidR="00097C64" w:rsidRPr="00170B68" w:rsidRDefault="00097C64" w:rsidP="00097C64">
      <w:pPr>
        <w:pStyle w:val="Paragraf"/>
        <w:widowControl w:val="0"/>
        <w:ind w:left="3540" w:firstLine="708"/>
        <w:contextualSpacing/>
        <w:jc w:val="left"/>
        <w:rPr>
          <w:sz w:val="24"/>
          <w:szCs w:val="24"/>
        </w:rPr>
      </w:pPr>
      <w:r w:rsidRPr="00170B68">
        <w:rPr>
          <w:sz w:val="24"/>
          <w:szCs w:val="24"/>
        </w:rPr>
        <w:t xml:space="preserve">  § 2 </w:t>
      </w:r>
    </w:p>
    <w:p w14:paraId="4A0B7ACB" w14:textId="77777777" w:rsidR="00097C64" w:rsidRPr="00170B68" w:rsidRDefault="00097C64" w:rsidP="00097C64">
      <w:pPr>
        <w:pStyle w:val="Overskrift"/>
        <w:widowControl w:val="0"/>
        <w:contextualSpacing/>
        <w:outlineLvl w:val="0"/>
        <w:rPr>
          <w:rFonts w:ascii="Times New Roman" w:hAnsi="Times New Roman"/>
          <w:sz w:val="24"/>
          <w:szCs w:val="24"/>
        </w:rPr>
      </w:pPr>
      <w:r w:rsidRPr="00170B68">
        <w:rPr>
          <w:rFonts w:ascii="Times New Roman" w:hAnsi="Times New Roman"/>
          <w:sz w:val="24"/>
          <w:szCs w:val="24"/>
        </w:rPr>
        <w:t>Formål</w:t>
      </w:r>
    </w:p>
    <w:p w14:paraId="35729E1B" w14:textId="0A7CCE1D" w:rsidR="00097C64"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Samvirkeforetakets formål er å eie og drive barnehage til beste for medlemmene. Foretaket skal fremme medlemmenes</w:t>
      </w:r>
      <w:r w:rsidR="003D66C0">
        <w:rPr>
          <w:rFonts w:ascii="Times New Roman" w:hAnsi="Times New Roman"/>
          <w:color w:val="262626"/>
          <w:szCs w:val="24"/>
        </w:rPr>
        <w:t xml:space="preserve"> </w:t>
      </w:r>
      <w:r w:rsidRPr="00B125EA">
        <w:rPr>
          <w:rFonts w:ascii="Times New Roman" w:hAnsi="Times New Roman"/>
          <w:color w:val="262626"/>
          <w:szCs w:val="24"/>
        </w:rPr>
        <w:t>interesser gjennom deres deltakelse i virksomheten som kjøpere av barnehagetjenester fra foretaket. Formålet er ikke kapitalavkastning til medlemmene, da avkastningen blir stående i virksomheten.</w:t>
      </w:r>
    </w:p>
    <w:p w14:paraId="7F68A32B" w14:textId="77777777" w:rsidR="00097C64" w:rsidRPr="00170B68" w:rsidRDefault="00097C64" w:rsidP="00DD7DF1">
      <w:pPr>
        <w:pStyle w:val="Paragraf"/>
        <w:widowControl w:val="0"/>
        <w:ind w:left="3540" w:firstLine="708"/>
        <w:contextualSpacing/>
        <w:jc w:val="left"/>
        <w:rPr>
          <w:sz w:val="24"/>
          <w:szCs w:val="24"/>
        </w:rPr>
      </w:pPr>
      <w:r w:rsidRPr="00170B68">
        <w:rPr>
          <w:sz w:val="24"/>
          <w:szCs w:val="24"/>
        </w:rPr>
        <w:t xml:space="preserve">§ 3 </w:t>
      </w:r>
    </w:p>
    <w:p w14:paraId="22824A28" w14:textId="77777777" w:rsidR="00CE52AD" w:rsidRDefault="00CE52AD" w:rsidP="00097C64">
      <w:pPr>
        <w:widowControl w:val="0"/>
        <w:overflowPunct/>
        <w:spacing w:after="240"/>
        <w:contextualSpacing/>
        <w:textAlignment w:val="auto"/>
        <w:rPr>
          <w:rFonts w:ascii="Times New Roman" w:hAnsi="Times New Roman"/>
          <w:b/>
          <w:bCs/>
          <w:iCs/>
          <w:szCs w:val="24"/>
          <w:lang w:val="en-US"/>
        </w:rPr>
      </w:pPr>
    </w:p>
    <w:p w14:paraId="6C489B42" w14:textId="77777777" w:rsidR="00097C64" w:rsidRPr="00170B68" w:rsidRDefault="00097C64" w:rsidP="00097C64">
      <w:pPr>
        <w:widowControl w:val="0"/>
        <w:overflowPunct/>
        <w:spacing w:after="240"/>
        <w:contextualSpacing/>
        <w:textAlignment w:val="auto"/>
        <w:rPr>
          <w:rFonts w:ascii="Times New Roman" w:hAnsi="Times New Roman"/>
          <w:szCs w:val="24"/>
          <w:lang w:val="en-US"/>
        </w:rPr>
      </w:pPr>
      <w:proofErr w:type="spellStart"/>
      <w:r w:rsidRPr="00170B68">
        <w:rPr>
          <w:rFonts w:ascii="Times New Roman" w:hAnsi="Times New Roman"/>
          <w:b/>
          <w:bCs/>
          <w:iCs/>
          <w:szCs w:val="24"/>
          <w:lang w:val="en-US"/>
        </w:rPr>
        <w:t>Medlemskap</w:t>
      </w:r>
      <w:proofErr w:type="spellEnd"/>
    </w:p>
    <w:p w14:paraId="38792FE2" w14:textId="2F42C747" w:rsidR="00097C64" w:rsidRPr="00CE52AD" w:rsidRDefault="00097C64" w:rsidP="00097C64">
      <w:pPr>
        <w:widowControl w:val="0"/>
        <w:overflowPunct/>
        <w:spacing w:after="240"/>
        <w:contextualSpacing/>
        <w:textAlignment w:val="auto"/>
        <w:rPr>
          <w:rFonts w:ascii="Times New Roman" w:hAnsi="Times New Roman"/>
          <w:color w:val="FF0000"/>
          <w:szCs w:val="24"/>
        </w:rPr>
      </w:pPr>
      <w:r w:rsidRPr="00B125EA">
        <w:rPr>
          <w:rFonts w:ascii="Times New Roman" w:hAnsi="Times New Roman"/>
          <w:szCs w:val="24"/>
        </w:rPr>
        <w:t xml:space="preserve">Foretaket er åpent for foreldre/foresatte som får tilbud om barnehageplass i barnehagen. Når </w:t>
      </w:r>
      <w:proofErr w:type="gramStart"/>
      <w:r w:rsidRPr="00815757">
        <w:rPr>
          <w:rFonts w:ascii="Times New Roman" w:hAnsi="Times New Roman"/>
          <w:szCs w:val="24"/>
        </w:rPr>
        <w:t>foreldre</w:t>
      </w:r>
      <w:proofErr w:type="gramEnd"/>
      <w:r w:rsidRPr="00815757">
        <w:rPr>
          <w:rFonts w:ascii="Times New Roman" w:hAnsi="Times New Roman"/>
          <w:szCs w:val="24"/>
        </w:rPr>
        <w:t xml:space="preserve">/foresatte har akseptert tilbud om barnehageplass, plikter de å bli medlem av foretaket. </w:t>
      </w:r>
    </w:p>
    <w:p w14:paraId="49015EAC" w14:textId="57B0E790" w:rsidR="00B125EA" w:rsidRPr="00B125EA" w:rsidRDefault="00CE52AD" w:rsidP="008B0252">
      <w:pPr>
        <w:pStyle w:val="Brdtekst3"/>
        <w:rPr>
          <w:szCs w:val="24"/>
        </w:rPr>
      </w:pPr>
      <w:r>
        <w:rPr>
          <w:sz w:val="24"/>
          <w:szCs w:val="24"/>
        </w:rPr>
        <w:t>Enkeltpersoner og bedrifter</w:t>
      </w:r>
      <w:r w:rsidR="00097C64" w:rsidRPr="00815757">
        <w:rPr>
          <w:sz w:val="24"/>
          <w:szCs w:val="24"/>
        </w:rPr>
        <w:t xml:space="preserve"> kan bli medle</w:t>
      </w:r>
      <w:r w:rsidR="00B125EA" w:rsidRPr="00815757">
        <w:rPr>
          <w:sz w:val="24"/>
          <w:szCs w:val="24"/>
        </w:rPr>
        <w:t>mmer. Det er ingen begrensning i</w:t>
      </w:r>
      <w:r w:rsidR="00097C64" w:rsidRPr="00815757">
        <w:rPr>
          <w:sz w:val="24"/>
          <w:szCs w:val="24"/>
        </w:rPr>
        <w:t xml:space="preserve"> antall </w:t>
      </w:r>
      <w:r w:rsidR="00815757">
        <w:rPr>
          <w:sz w:val="24"/>
          <w:szCs w:val="24"/>
        </w:rPr>
        <w:t>barnehage</w:t>
      </w:r>
      <w:r w:rsidR="00097C64" w:rsidRPr="00815757">
        <w:rPr>
          <w:sz w:val="24"/>
          <w:szCs w:val="24"/>
        </w:rPr>
        <w:t>plasser et medlem kan ha.</w:t>
      </w:r>
      <w:r w:rsidR="00815757" w:rsidRPr="00815757">
        <w:rPr>
          <w:sz w:val="24"/>
          <w:szCs w:val="24"/>
        </w:rPr>
        <w:t xml:space="preserve"> </w:t>
      </w:r>
    </w:p>
    <w:p w14:paraId="3EC112BF" w14:textId="77777777" w:rsidR="008B0252" w:rsidRDefault="008B0252" w:rsidP="00097C64">
      <w:pPr>
        <w:widowControl w:val="0"/>
        <w:overflowPunct/>
        <w:spacing w:after="240"/>
        <w:contextualSpacing/>
        <w:textAlignment w:val="auto"/>
        <w:rPr>
          <w:rFonts w:ascii="Times New Roman" w:hAnsi="Times New Roman"/>
          <w:szCs w:val="24"/>
        </w:rPr>
      </w:pPr>
    </w:p>
    <w:p w14:paraId="5499CC77" w14:textId="77777777" w:rsidR="00097C64" w:rsidRDefault="00097C64" w:rsidP="00097C64">
      <w:pPr>
        <w:widowControl w:val="0"/>
        <w:overflowPunct/>
        <w:spacing w:after="240"/>
        <w:contextualSpacing/>
        <w:textAlignment w:val="auto"/>
        <w:rPr>
          <w:rFonts w:ascii="Times New Roman" w:hAnsi="Times New Roman"/>
          <w:szCs w:val="24"/>
        </w:rPr>
      </w:pPr>
      <w:r w:rsidRPr="00B125EA">
        <w:rPr>
          <w:rFonts w:ascii="Times New Roman" w:hAnsi="Times New Roman"/>
          <w:szCs w:val="24"/>
        </w:rPr>
        <w:t xml:space="preserve">Medlemmene skal ikke betale medlemskontingent eller </w:t>
      </w:r>
      <w:proofErr w:type="spellStart"/>
      <w:r w:rsidRPr="00B125EA">
        <w:rPr>
          <w:rFonts w:ascii="Times New Roman" w:hAnsi="Times New Roman"/>
          <w:szCs w:val="24"/>
        </w:rPr>
        <w:t>andelsinskudd</w:t>
      </w:r>
      <w:proofErr w:type="spellEnd"/>
      <w:r w:rsidR="00B125EA">
        <w:rPr>
          <w:rFonts w:ascii="Times New Roman" w:hAnsi="Times New Roman"/>
          <w:szCs w:val="24"/>
        </w:rPr>
        <w:t xml:space="preserve">. </w:t>
      </w:r>
      <w:r w:rsidRPr="00B125EA">
        <w:rPr>
          <w:rFonts w:ascii="Times New Roman" w:hAnsi="Times New Roman"/>
          <w:szCs w:val="24"/>
        </w:rPr>
        <w:t>Medlemmene hefter ikke overfor kreditoren</w:t>
      </w:r>
      <w:r w:rsidR="00B125EA">
        <w:rPr>
          <w:rFonts w:ascii="Times New Roman" w:hAnsi="Times New Roman"/>
          <w:szCs w:val="24"/>
        </w:rPr>
        <w:t>e for foretakets forpliktelser.</w:t>
      </w:r>
    </w:p>
    <w:p w14:paraId="2B45E539" w14:textId="77777777" w:rsidR="0099298D" w:rsidRDefault="0099298D" w:rsidP="00097C64">
      <w:pPr>
        <w:widowControl w:val="0"/>
        <w:contextualSpacing/>
        <w:rPr>
          <w:rFonts w:ascii="Times New Roman" w:hAnsi="Times New Roman"/>
          <w:szCs w:val="24"/>
        </w:rPr>
      </w:pPr>
    </w:p>
    <w:p w14:paraId="33777614" w14:textId="77777777" w:rsidR="00097C64" w:rsidRDefault="00097C64" w:rsidP="00097C64">
      <w:pPr>
        <w:widowControl w:val="0"/>
        <w:contextualSpacing/>
        <w:rPr>
          <w:rFonts w:ascii="Times New Roman" w:hAnsi="Times New Roman"/>
          <w:szCs w:val="24"/>
        </w:rPr>
      </w:pPr>
      <w:r w:rsidRPr="00170B68">
        <w:rPr>
          <w:rFonts w:ascii="Times New Roman" w:hAnsi="Times New Roman"/>
          <w:szCs w:val="24"/>
        </w:rPr>
        <w:t xml:space="preserve">Medlemmene skal være hjemmehørende i Hamar, eller omkringliggende kommuner. Det forutsettes at 65% av plassene tildeles barn hjemmehørende i Hamar. </w:t>
      </w:r>
    </w:p>
    <w:p w14:paraId="08F9A3DA" w14:textId="77777777" w:rsidR="00815757" w:rsidRPr="00B125EA" w:rsidRDefault="00815757" w:rsidP="00097C64">
      <w:pPr>
        <w:widowControl w:val="0"/>
        <w:overflowPunct/>
        <w:spacing w:after="400"/>
        <w:contextualSpacing/>
        <w:jc w:val="center"/>
        <w:textAlignment w:val="auto"/>
        <w:rPr>
          <w:rFonts w:ascii="Times New Roman" w:hAnsi="Times New Roman"/>
          <w:b/>
          <w:color w:val="262626"/>
          <w:szCs w:val="24"/>
        </w:rPr>
      </w:pPr>
    </w:p>
    <w:p w14:paraId="6C0F99B7" w14:textId="77777777" w:rsidR="00815757" w:rsidRDefault="00815757" w:rsidP="00097C64">
      <w:pPr>
        <w:widowControl w:val="0"/>
        <w:overflowPunct/>
        <w:spacing w:after="400"/>
        <w:contextualSpacing/>
        <w:jc w:val="center"/>
        <w:textAlignment w:val="auto"/>
        <w:rPr>
          <w:rFonts w:ascii="Times New Roman" w:hAnsi="Times New Roman"/>
          <w:b/>
          <w:color w:val="262626"/>
          <w:szCs w:val="24"/>
          <w:lang w:val="en-US"/>
        </w:rPr>
      </w:pPr>
    </w:p>
    <w:p w14:paraId="2D88F22D" w14:textId="77777777" w:rsidR="00097C64" w:rsidRDefault="00097C64" w:rsidP="00097C64">
      <w:pPr>
        <w:widowControl w:val="0"/>
        <w:overflowPunct/>
        <w:spacing w:after="400"/>
        <w:contextualSpacing/>
        <w:jc w:val="center"/>
        <w:textAlignment w:val="auto"/>
        <w:rPr>
          <w:rFonts w:ascii="Times New Roman" w:hAnsi="Times New Roman"/>
          <w:b/>
          <w:color w:val="262626"/>
          <w:szCs w:val="24"/>
          <w:lang w:val="en-US"/>
        </w:rPr>
      </w:pPr>
      <w:r>
        <w:rPr>
          <w:rFonts w:ascii="Times New Roman" w:hAnsi="Times New Roman"/>
          <w:b/>
          <w:color w:val="262626"/>
          <w:szCs w:val="24"/>
          <w:lang w:val="en-US"/>
        </w:rPr>
        <w:t>§ 4</w:t>
      </w:r>
    </w:p>
    <w:p w14:paraId="79BF6303" w14:textId="77777777" w:rsidR="00097C64" w:rsidRPr="00097C64" w:rsidRDefault="00097C64" w:rsidP="00097C64">
      <w:pPr>
        <w:widowControl w:val="0"/>
        <w:overflowPunct/>
        <w:spacing w:after="400"/>
        <w:contextualSpacing/>
        <w:textAlignment w:val="auto"/>
        <w:rPr>
          <w:rFonts w:ascii="Times New Roman" w:hAnsi="Times New Roman"/>
          <w:b/>
          <w:color w:val="262626"/>
          <w:szCs w:val="24"/>
          <w:lang w:val="en-US"/>
        </w:rPr>
      </w:pPr>
      <w:proofErr w:type="spellStart"/>
      <w:r>
        <w:rPr>
          <w:rFonts w:ascii="Times New Roman" w:hAnsi="Times New Roman"/>
          <w:b/>
          <w:color w:val="262626"/>
          <w:szCs w:val="24"/>
          <w:lang w:val="en-US"/>
        </w:rPr>
        <w:t>Utmelding</w:t>
      </w:r>
      <w:proofErr w:type="spellEnd"/>
    </w:p>
    <w:p w14:paraId="3E4672E9" w14:textId="204A6209" w:rsidR="00097C64" w:rsidRPr="00B125EA" w:rsidRDefault="00CE52AD" w:rsidP="00097C64">
      <w:pPr>
        <w:widowControl w:val="0"/>
        <w:overflowPunct/>
        <w:spacing w:after="240"/>
        <w:textAlignment w:val="auto"/>
        <w:rPr>
          <w:rFonts w:ascii="Times New Roman" w:eastAsiaTheme="minorEastAsia" w:hAnsi="Times New Roman"/>
          <w:szCs w:val="24"/>
        </w:rPr>
      </w:pPr>
      <w:r w:rsidRPr="008B0252">
        <w:rPr>
          <w:rFonts w:ascii="Times New Roman" w:eastAsiaTheme="minorEastAsia" w:hAnsi="Times New Roman"/>
          <w:szCs w:val="24"/>
        </w:rPr>
        <w:t>Et medlemskap opphører samtidig som barnehageplassen sies opp. Har medlemmet flere plasser opphører medlemskapet når siste barnehageplass sies opp</w:t>
      </w:r>
      <w:r w:rsidR="00097C64" w:rsidRPr="008B0252">
        <w:rPr>
          <w:rFonts w:ascii="Times New Roman" w:eastAsiaTheme="minorEastAsia" w:hAnsi="Times New Roman"/>
          <w:szCs w:val="24"/>
        </w:rPr>
        <w:t>, med mindre annet er avtalt med styret</w:t>
      </w:r>
      <w:r w:rsidR="00097C64" w:rsidRPr="007E5BE2">
        <w:rPr>
          <w:rFonts w:ascii="Times New Roman" w:eastAsiaTheme="minorEastAsia" w:hAnsi="Times New Roman"/>
          <w:color w:val="FF0000"/>
          <w:szCs w:val="24"/>
        </w:rPr>
        <w:t>.</w:t>
      </w:r>
      <w:r w:rsidR="00097C64" w:rsidRPr="00B125EA">
        <w:rPr>
          <w:rFonts w:ascii="Times New Roman" w:eastAsiaTheme="minorEastAsia" w:hAnsi="Times New Roman"/>
          <w:szCs w:val="24"/>
        </w:rPr>
        <w:t xml:space="preserve"> Utmeldingsfristen er like lang som barnehageplassens oppsigelsestid, men høyst tre måneder regnet fra den dagen den skriftlige utmeldingen kom frem til foretaket.</w:t>
      </w:r>
    </w:p>
    <w:p w14:paraId="0633B1EF" w14:textId="77777777" w:rsidR="00097C64" w:rsidRDefault="00097C64" w:rsidP="00097C64">
      <w:pPr>
        <w:pStyle w:val="Paragraf"/>
        <w:widowControl w:val="0"/>
        <w:contextualSpacing/>
        <w:rPr>
          <w:sz w:val="24"/>
          <w:szCs w:val="24"/>
        </w:rPr>
      </w:pPr>
    </w:p>
    <w:p w14:paraId="083DC22B" w14:textId="77777777" w:rsidR="00097C64" w:rsidRPr="00B371ED" w:rsidRDefault="00097C64" w:rsidP="00097C64">
      <w:pPr>
        <w:pStyle w:val="Paragraf"/>
        <w:widowControl w:val="0"/>
        <w:contextualSpacing/>
        <w:rPr>
          <w:sz w:val="24"/>
          <w:szCs w:val="24"/>
        </w:rPr>
      </w:pPr>
      <w:r w:rsidRPr="00B371ED">
        <w:rPr>
          <w:sz w:val="24"/>
          <w:szCs w:val="24"/>
        </w:rPr>
        <w:t>§ 5</w:t>
      </w:r>
    </w:p>
    <w:p w14:paraId="444EA2C5" w14:textId="77777777" w:rsidR="00097C64" w:rsidRPr="00B125EA" w:rsidRDefault="00097C64" w:rsidP="00097C64">
      <w:pPr>
        <w:widowControl w:val="0"/>
        <w:overflowPunct/>
        <w:spacing w:after="400"/>
        <w:contextualSpacing/>
        <w:textAlignment w:val="auto"/>
        <w:rPr>
          <w:rFonts w:ascii="Times New Roman" w:hAnsi="Times New Roman"/>
          <w:b/>
          <w:color w:val="262626"/>
          <w:szCs w:val="24"/>
        </w:rPr>
      </w:pPr>
    </w:p>
    <w:p w14:paraId="17C72D6B" w14:textId="77777777" w:rsidR="00097C64" w:rsidRPr="00B125EA" w:rsidRDefault="00097C64" w:rsidP="00097C64">
      <w:pPr>
        <w:widowControl w:val="0"/>
        <w:overflowPunct/>
        <w:spacing w:after="400"/>
        <w:contextualSpacing/>
        <w:textAlignment w:val="auto"/>
        <w:rPr>
          <w:rFonts w:ascii="Times New Roman" w:hAnsi="Times New Roman"/>
          <w:b/>
          <w:color w:val="262626"/>
          <w:szCs w:val="24"/>
        </w:rPr>
      </w:pPr>
      <w:r w:rsidRPr="00B125EA">
        <w:rPr>
          <w:rFonts w:ascii="Times New Roman" w:hAnsi="Times New Roman"/>
          <w:b/>
          <w:color w:val="262626"/>
          <w:szCs w:val="24"/>
        </w:rPr>
        <w:t>Rettslig disposisjonsevne og ansvar for gjeld</w:t>
      </w:r>
    </w:p>
    <w:p w14:paraId="54699CCB" w14:textId="77777777" w:rsidR="00BA361E" w:rsidRDefault="00097C64" w:rsidP="00BA361E">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Samvirkeforetaket er et eget rettssubjekt med begrenset ansvar for gjeld. Det enkelte medlem har ikke ansvar for samvirkefore</w:t>
      </w:r>
      <w:r w:rsidR="00BA361E">
        <w:rPr>
          <w:rFonts w:ascii="Times New Roman" w:hAnsi="Times New Roman"/>
          <w:color w:val="262626"/>
          <w:szCs w:val="24"/>
        </w:rPr>
        <w:t>takets økonomiske forpliktelser</w:t>
      </w:r>
    </w:p>
    <w:p w14:paraId="6DC95287" w14:textId="77777777" w:rsidR="008B0252" w:rsidRDefault="008B0252" w:rsidP="00BA361E">
      <w:pPr>
        <w:widowControl w:val="0"/>
        <w:overflowPunct/>
        <w:spacing w:after="400"/>
        <w:ind w:left="3540" w:firstLine="708"/>
        <w:contextualSpacing/>
        <w:textAlignment w:val="auto"/>
        <w:rPr>
          <w:rFonts w:ascii="Times New Roman" w:hAnsi="Times New Roman"/>
          <w:b/>
          <w:iCs/>
          <w:szCs w:val="24"/>
        </w:rPr>
      </w:pPr>
    </w:p>
    <w:p w14:paraId="2E8C6991" w14:textId="72B0ECF0" w:rsidR="00097C64" w:rsidRPr="00BA361E" w:rsidRDefault="00097C64" w:rsidP="00BA361E">
      <w:pPr>
        <w:widowControl w:val="0"/>
        <w:overflowPunct/>
        <w:spacing w:after="400"/>
        <w:ind w:left="3540" w:firstLine="708"/>
        <w:contextualSpacing/>
        <w:textAlignment w:val="auto"/>
        <w:rPr>
          <w:rFonts w:ascii="Times New Roman" w:hAnsi="Times New Roman"/>
          <w:color w:val="262626"/>
          <w:szCs w:val="24"/>
        </w:rPr>
      </w:pPr>
      <w:r w:rsidRPr="00B371ED">
        <w:rPr>
          <w:rFonts w:ascii="Times New Roman" w:hAnsi="Times New Roman"/>
          <w:b/>
          <w:iCs/>
          <w:szCs w:val="24"/>
        </w:rPr>
        <w:lastRenderedPageBreak/>
        <w:t>§ 6</w:t>
      </w:r>
    </w:p>
    <w:p w14:paraId="22FC0AB1" w14:textId="77777777" w:rsidR="00097C64" w:rsidRDefault="00C923FC" w:rsidP="00097C64">
      <w:pPr>
        <w:pStyle w:val="Overskrift"/>
        <w:widowControl w:val="0"/>
        <w:contextualSpacing/>
        <w:outlineLvl w:val="0"/>
        <w:rPr>
          <w:rFonts w:ascii="Times New Roman" w:hAnsi="Times New Roman"/>
          <w:sz w:val="24"/>
          <w:szCs w:val="24"/>
        </w:rPr>
      </w:pPr>
      <w:r>
        <w:rPr>
          <w:rFonts w:ascii="Times New Roman" w:hAnsi="Times New Roman"/>
          <w:sz w:val="24"/>
          <w:szCs w:val="24"/>
        </w:rPr>
        <w:t>Å</w:t>
      </w:r>
      <w:r w:rsidR="00097C64" w:rsidRPr="00B371ED">
        <w:rPr>
          <w:rFonts w:ascii="Times New Roman" w:hAnsi="Times New Roman"/>
          <w:sz w:val="24"/>
          <w:szCs w:val="24"/>
        </w:rPr>
        <w:t>rsmøte</w:t>
      </w:r>
    </w:p>
    <w:p w14:paraId="3A32E73E" w14:textId="214E10C5" w:rsidR="00C923FC" w:rsidRPr="008B0252" w:rsidRDefault="00C923FC" w:rsidP="00A93FF7">
      <w:pPr>
        <w:overflowPunct/>
        <w:textAlignment w:val="auto"/>
        <w:rPr>
          <w:rFonts w:ascii="Times New Roman" w:hAnsi="Times New Roman"/>
          <w:szCs w:val="24"/>
        </w:rPr>
      </w:pPr>
      <w:r w:rsidRPr="008B0252">
        <w:rPr>
          <w:rFonts w:ascii="Times New Roman" w:hAnsi="Times New Roman"/>
          <w:szCs w:val="24"/>
        </w:rPr>
        <w:t>Årsmøtet er foretakets øverste myndighet. Årsmøte</w:t>
      </w:r>
      <w:r w:rsidR="007E5BE2" w:rsidRPr="008B0252">
        <w:rPr>
          <w:rFonts w:ascii="Times New Roman" w:hAnsi="Times New Roman"/>
          <w:szCs w:val="24"/>
        </w:rPr>
        <w:t>t finner sted innen 15.april.</w:t>
      </w:r>
      <w:r w:rsidRPr="008B0252">
        <w:rPr>
          <w:rFonts w:ascii="Times New Roman" w:hAnsi="Times New Roman"/>
          <w:szCs w:val="24"/>
        </w:rPr>
        <w:t> </w:t>
      </w:r>
      <w:r w:rsidR="00A93FF7" w:rsidRPr="008B0252">
        <w:rPr>
          <w:rFonts w:ascii="Times New Roman" w:eastAsiaTheme="minorEastAsia" w:hAnsi="Times New Roman"/>
          <w:szCs w:val="24"/>
        </w:rPr>
        <w:t xml:space="preserve">Innkallingen skal klart oppgi de sakene som årsmøtet skal behandle, samt tid og sted for møtet. Forslag om vedtektsendringer skal tas inn i innkallingen. Saker et medlem ønsker tatt opp på årsmøtet skal meldes skriftlig til styret </w:t>
      </w:r>
      <w:r w:rsidR="007E5BE2" w:rsidRPr="008B0252">
        <w:rPr>
          <w:rFonts w:ascii="Times New Roman" w:eastAsiaTheme="minorEastAsia" w:hAnsi="Times New Roman"/>
          <w:szCs w:val="24"/>
        </w:rPr>
        <w:t>3 uker før møtet finner sted.</w:t>
      </w:r>
      <w:r w:rsidR="00A93FF7" w:rsidRPr="008B0252">
        <w:rPr>
          <w:rFonts w:ascii="Times New Roman" w:eastAsiaTheme="minorEastAsia" w:hAnsi="Times New Roman"/>
          <w:szCs w:val="24"/>
        </w:rPr>
        <w:t xml:space="preserve"> </w:t>
      </w:r>
      <w:r w:rsidRPr="008B0252">
        <w:rPr>
          <w:rFonts w:ascii="Times New Roman" w:hAnsi="Times New Roman"/>
          <w:szCs w:val="24"/>
        </w:rPr>
        <w:t>På</w:t>
      </w:r>
      <w:r w:rsidR="007E5BE2" w:rsidRPr="008B0252">
        <w:rPr>
          <w:rFonts w:ascii="Times New Roman" w:hAnsi="Times New Roman"/>
          <w:szCs w:val="24"/>
        </w:rPr>
        <w:t xml:space="preserve"> årsmøtet kan ikke forslag behandles</w:t>
      </w:r>
      <w:r w:rsidRPr="008B0252">
        <w:rPr>
          <w:rFonts w:ascii="Times New Roman" w:hAnsi="Times New Roman"/>
          <w:szCs w:val="24"/>
        </w:rPr>
        <w:t xml:space="preserve"> som ikke er oppført på dagsorden. Alle medlemmer har møterett til årsmøtet.</w:t>
      </w:r>
    </w:p>
    <w:p w14:paraId="4DDDFF2D" w14:textId="77777777" w:rsidR="00C923FC" w:rsidRPr="008B0252" w:rsidRDefault="00C923FC" w:rsidP="00097C64">
      <w:pPr>
        <w:pStyle w:val="Overskrift"/>
        <w:widowControl w:val="0"/>
        <w:contextualSpacing/>
        <w:outlineLvl w:val="0"/>
        <w:rPr>
          <w:rFonts w:ascii="Times New Roman" w:hAnsi="Times New Roman"/>
          <w:b w:val="0"/>
          <w:sz w:val="24"/>
          <w:szCs w:val="24"/>
        </w:rPr>
      </w:pPr>
    </w:p>
    <w:p w14:paraId="58935064" w14:textId="77777777" w:rsidR="00A93FF7" w:rsidRPr="00A93FF7" w:rsidRDefault="00A93FF7" w:rsidP="00A93FF7">
      <w:pPr>
        <w:overflowPunct/>
        <w:autoSpaceDE/>
        <w:autoSpaceDN/>
        <w:adjustRightInd/>
        <w:spacing w:after="150"/>
        <w:textAlignment w:val="auto"/>
        <w:rPr>
          <w:rFonts w:ascii="Times New Roman" w:hAnsi="Times New Roman"/>
          <w:szCs w:val="24"/>
        </w:rPr>
      </w:pPr>
      <w:r w:rsidRPr="00A93FF7">
        <w:rPr>
          <w:rFonts w:ascii="Times New Roman" w:hAnsi="Times New Roman"/>
          <w:szCs w:val="24"/>
        </w:rPr>
        <w:t>På det ordinære årsmøte skal følgende saker behandles:</w:t>
      </w:r>
    </w:p>
    <w:p w14:paraId="267FED83" w14:textId="77777777" w:rsidR="00A93FF7" w:rsidRPr="00A93FF7" w:rsidRDefault="00A93FF7" w:rsidP="00A93FF7">
      <w:pPr>
        <w:pStyle w:val="Listeavsnitt"/>
        <w:numPr>
          <w:ilvl w:val="0"/>
          <w:numId w:val="2"/>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Valg av referent og to personer til å underskrive protokollen.</w:t>
      </w:r>
    </w:p>
    <w:p w14:paraId="14C7849F" w14:textId="1C20E2DD" w:rsidR="00A93FF7" w:rsidRPr="00A93FF7" w:rsidRDefault="007E5BE2" w:rsidP="00A93FF7">
      <w:pPr>
        <w:pStyle w:val="Listeavsnitt"/>
        <w:numPr>
          <w:ilvl w:val="0"/>
          <w:numId w:val="2"/>
        </w:numPr>
        <w:overflowPunct/>
        <w:textAlignment w:val="auto"/>
        <w:rPr>
          <w:rFonts w:ascii="Times New Roman" w:eastAsiaTheme="minorEastAsia" w:hAnsi="Times New Roman"/>
          <w:szCs w:val="24"/>
        </w:rPr>
      </w:pPr>
      <w:r w:rsidRPr="008B0252">
        <w:rPr>
          <w:rFonts w:ascii="Times New Roman" w:eastAsiaTheme="minorEastAsia" w:hAnsi="Times New Roman"/>
          <w:szCs w:val="24"/>
        </w:rPr>
        <w:t xml:space="preserve">Registrere antall </w:t>
      </w:r>
      <w:r w:rsidR="00A93FF7" w:rsidRPr="008B0252">
        <w:rPr>
          <w:rFonts w:ascii="Times New Roman" w:eastAsiaTheme="minorEastAsia" w:hAnsi="Times New Roman"/>
          <w:szCs w:val="24"/>
        </w:rPr>
        <w:t xml:space="preserve">medlemmer </w:t>
      </w:r>
      <w:r w:rsidR="00A93FF7" w:rsidRPr="00A93FF7">
        <w:rPr>
          <w:rFonts w:ascii="Times New Roman" w:eastAsiaTheme="minorEastAsia" w:hAnsi="Times New Roman"/>
          <w:szCs w:val="24"/>
        </w:rPr>
        <w:t>på møtet, antall stemmeberettigede og</w:t>
      </w:r>
    </w:p>
    <w:p w14:paraId="45378CEC" w14:textId="77777777" w:rsidR="00A93FF7" w:rsidRPr="00A93FF7" w:rsidRDefault="00A93FF7" w:rsidP="00A93FF7">
      <w:pPr>
        <w:overflowPunct/>
        <w:ind w:firstLine="708"/>
        <w:textAlignment w:val="auto"/>
        <w:rPr>
          <w:rFonts w:ascii="Times New Roman" w:eastAsiaTheme="minorEastAsia" w:hAnsi="Times New Roman"/>
          <w:szCs w:val="24"/>
        </w:rPr>
      </w:pPr>
      <w:proofErr w:type="gramStart"/>
      <w:r w:rsidRPr="00A93FF7">
        <w:rPr>
          <w:rFonts w:ascii="Times New Roman" w:eastAsiaTheme="minorEastAsia" w:hAnsi="Times New Roman"/>
          <w:szCs w:val="24"/>
        </w:rPr>
        <w:t>hvor</w:t>
      </w:r>
      <w:proofErr w:type="gramEnd"/>
      <w:r w:rsidRPr="00A93FF7">
        <w:rPr>
          <w:rFonts w:ascii="Times New Roman" w:eastAsiaTheme="minorEastAsia" w:hAnsi="Times New Roman"/>
          <w:szCs w:val="24"/>
        </w:rPr>
        <w:t xml:space="preserve"> mange stemmer disse har.</w:t>
      </w:r>
    </w:p>
    <w:p w14:paraId="7F26064F"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Gjennomgang av styrets årsmelding.</w:t>
      </w:r>
    </w:p>
    <w:p w14:paraId="70CCF6F6"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Godkjennelse av årsregnskap.</w:t>
      </w:r>
    </w:p>
    <w:p w14:paraId="022B3BB9"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Valg av styremedlemmer. Styreleder velges særskilt.</w:t>
      </w:r>
    </w:p>
    <w:p w14:paraId="4F9EE187"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Valg av revisor.</w:t>
      </w:r>
    </w:p>
    <w:p w14:paraId="1D3ED02A"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Eventuelle forslag til vedtektsendringer</w:t>
      </w:r>
    </w:p>
    <w:p w14:paraId="0DC496C1" w14:textId="77777777" w:rsidR="00A93FF7" w:rsidRPr="00A93FF7" w:rsidRDefault="00A93FF7" w:rsidP="00A93FF7">
      <w:pPr>
        <w:pStyle w:val="Listeavsnitt"/>
        <w:numPr>
          <w:ilvl w:val="0"/>
          <w:numId w:val="3"/>
        </w:numPr>
        <w:overflowPunct/>
        <w:textAlignment w:val="auto"/>
        <w:rPr>
          <w:rFonts w:ascii="Times New Roman" w:eastAsiaTheme="minorEastAsia" w:hAnsi="Times New Roman"/>
          <w:szCs w:val="24"/>
        </w:rPr>
      </w:pPr>
      <w:r w:rsidRPr="00A93FF7">
        <w:rPr>
          <w:rFonts w:ascii="Times New Roman" w:eastAsiaTheme="minorEastAsia" w:hAnsi="Times New Roman"/>
          <w:szCs w:val="24"/>
        </w:rPr>
        <w:t>Eventuelt forslag til oppløsning.</w:t>
      </w:r>
    </w:p>
    <w:p w14:paraId="49D82621" w14:textId="77777777" w:rsidR="00A93FF7" w:rsidRPr="00A93FF7" w:rsidRDefault="00A93FF7" w:rsidP="00A93FF7">
      <w:pPr>
        <w:pStyle w:val="Overskrift"/>
        <w:widowControl w:val="0"/>
        <w:numPr>
          <w:ilvl w:val="0"/>
          <w:numId w:val="3"/>
        </w:numPr>
        <w:contextualSpacing/>
        <w:outlineLvl w:val="0"/>
        <w:rPr>
          <w:rFonts w:ascii="Times New Roman" w:hAnsi="Times New Roman"/>
          <w:b w:val="0"/>
          <w:sz w:val="24"/>
          <w:szCs w:val="24"/>
        </w:rPr>
      </w:pPr>
      <w:r w:rsidRPr="00A93FF7">
        <w:rPr>
          <w:rFonts w:ascii="Times New Roman" w:eastAsiaTheme="minorEastAsia" w:hAnsi="Times New Roman"/>
          <w:b w:val="0"/>
          <w:sz w:val="24"/>
          <w:szCs w:val="24"/>
        </w:rPr>
        <w:t>Andre saker som er korrekt meldt inn for behandling</w:t>
      </w:r>
    </w:p>
    <w:p w14:paraId="043BACCA" w14:textId="77777777" w:rsidR="00A93FF7" w:rsidRPr="00A93FF7" w:rsidRDefault="00A93FF7" w:rsidP="00A93FF7">
      <w:pPr>
        <w:pStyle w:val="Overskrift"/>
        <w:widowControl w:val="0"/>
        <w:contextualSpacing/>
        <w:outlineLvl w:val="0"/>
        <w:rPr>
          <w:rFonts w:ascii="Times New Roman" w:eastAsiaTheme="minorEastAsia" w:hAnsi="Times New Roman"/>
          <w:b w:val="0"/>
          <w:sz w:val="24"/>
          <w:szCs w:val="24"/>
        </w:rPr>
      </w:pPr>
    </w:p>
    <w:p w14:paraId="00606AF9" w14:textId="77777777" w:rsidR="00A93FF7" w:rsidRPr="00A93FF7" w:rsidRDefault="00A93FF7" w:rsidP="00A93FF7">
      <w:pPr>
        <w:overflowPunct/>
        <w:textAlignment w:val="auto"/>
        <w:rPr>
          <w:rFonts w:ascii="Times New Roman" w:eastAsiaTheme="minorEastAsia" w:hAnsi="Times New Roman"/>
          <w:szCs w:val="24"/>
        </w:rPr>
      </w:pPr>
      <w:r w:rsidRPr="00A93FF7">
        <w:rPr>
          <w:rFonts w:ascii="Times New Roman" w:eastAsiaTheme="minorEastAsia" w:hAnsi="Times New Roman"/>
          <w:szCs w:val="24"/>
        </w:rPr>
        <w:t>En beslutning av årsmøtet krever at flertallet av de som d</w:t>
      </w:r>
      <w:r>
        <w:rPr>
          <w:rFonts w:ascii="Times New Roman" w:eastAsiaTheme="minorEastAsia" w:hAnsi="Times New Roman"/>
          <w:szCs w:val="24"/>
        </w:rPr>
        <w:t xml:space="preserve">eltar i behandlingen av en sak, </w:t>
      </w:r>
      <w:r w:rsidRPr="00A93FF7">
        <w:rPr>
          <w:rFonts w:ascii="Times New Roman" w:eastAsiaTheme="minorEastAsia" w:hAnsi="Times New Roman"/>
          <w:szCs w:val="24"/>
        </w:rPr>
        <w:t>har stemt for. Ved stemmelikhet gjelder det som møteledere</w:t>
      </w:r>
      <w:r>
        <w:rPr>
          <w:rFonts w:ascii="Times New Roman" w:eastAsiaTheme="minorEastAsia" w:hAnsi="Times New Roman"/>
          <w:szCs w:val="24"/>
        </w:rPr>
        <w:t xml:space="preserve">n har stemt for. Blanke stemmer </w:t>
      </w:r>
      <w:r w:rsidRPr="00A93FF7">
        <w:rPr>
          <w:rFonts w:ascii="Times New Roman" w:eastAsiaTheme="minorEastAsia" w:hAnsi="Times New Roman"/>
          <w:szCs w:val="24"/>
        </w:rPr>
        <w:t>skal anses som ikke avgitt.</w:t>
      </w:r>
      <w:r>
        <w:rPr>
          <w:rFonts w:ascii="Times New Roman" w:eastAsiaTheme="minorEastAsia" w:hAnsi="Times New Roman"/>
          <w:szCs w:val="24"/>
        </w:rPr>
        <w:t xml:space="preserve"> </w:t>
      </w:r>
      <w:r w:rsidRPr="00A93FF7">
        <w:rPr>
          <w:rFonts w:ascii="Times New Roman" w:eastAsiaTheme="minorEastAsia" w:hAnsi="Times New Roman"/>
          <w:szCs w:val="24"/>
        </w:rPr>
        <w:t>Det stilles ingen krav til hvor mange av de stemmeberettigede som må være tilstede for</w:t>
      </w:r>
      <w:r>
        <w:rPr>
          <w:rFonts w:ascii="Times New Roman" w:eastAsiaTheme="minorEastAsia" w:hAnsi="Times New Roman"/>
          <w:szCs w:val="24"/>
        </w:rPr>
        <w:t xml:space="preserve"> </w:t>
      </w:r>
      <w:r w:rsidRPr="00A93FF7">
        <w:rPr>
          <w:rFonts w:ascii="Times New Roman" w:eastAsiaTheme="minorEastAsia" w:hAnsi="Times New Roman"/>
          <w:szCs w:val="24"/>
        </w:rPr>
        <w:t>at årsmøtet skal være beslutningsdyktig.</w:t>
      </w:r>
    </w:p>
    <w:p w14:paraId="0DF47EAB" w14:textId="77777777" w:rsidR="00A93FF7" w:rsidRDefault="00A93FF7" w:rsidP="00097C64">
      <w:pPr>
        <w:pStyle w:val="Overskrift"/>
        <w:widowControl w:val="0"/>
        <w:contextualSpacing/>
        <w:outlineLvl w:val="0"/>
        <w:rPr>
          <w:rFonts w:ascii="Times New Roman" w:hAnsi="Times New Roman"/>
          <w:sz w:val="24"/>
          <w:szCs w:val="24"/>
        </w:rPr>
      </w:pPr>
    </w:p>
    <w:p w14:paraId="77AC200A" w14:textId="77777777" w:rsidR="0099298D" w:rsidRPr="00A93FF7" w:rsidRDefault="0099298D" w:rsidP="00097C64">
      <w:pPr>
        <w:pStyle w:val="Overskrift"/>
        <w:widowControl w:val="0"/>
        <w:contextualSpacing/>
        <w:outlineLvl w:val="0"/>
        <w:rPr>
          <w:rFonts w:ascii="Times New Roman" w:hAnsi="Times New Roman"/>
          <w:sz w:val="24"/>
          <w:szCs w:val="24"/>
        </w:rPr>
      </w:pPr>
    </w:p>
    <w:p w14:paraId="21561780" w14:textId="77777777" w:rsidR="00C923FC" w:rsidRDefault="00A93FF7" w:rsidP="00A93FF7">
      <w:pPr>
        <w:overflowPunct/>
        <w:autoSpaceDE/>
        <w:autoSpaceDN/>
        <w:adjustRightInd/>
        <w:spacing w:after="150"/>
        <w:jc w:val="center"/>
        <w:textAlignment w:val="auto"/>
        <w:rPr>
          <w:rFonts w:ascii="Times New Roman" w:hAnsi="Times New Roman"/>
          <w:b/>
          <w:bCs/>
          <w:szCs w:val="24"/>
        </w:rPr>
      </w:pPr>
      <w:r>
        <w:rPr>
          <w:rFonts w:ascii="Times New Roman" w:hAnsi="Times New Roman"/>
          <w:b/>
          <w:bCs/>
          <w:szCs w:val="24"/>
        </w:rPr>
        <w:t>§ 7</w:t>
      </w:r>
    </w:p>
    <w:p w14:paraId="7ED05CE4" w14:textId="77777777" w:rsidR="00C923FC" w:rsidRPr="00C923FC" w:rsidRDefault="00C923FC" w:rsidP="00C923FC">
      <w:pPr>
        <w:overflowPunct/>
        <w:autoSpaceDE/>
        <w:autoSpaceDN/>
        <w:adjustRightInd/>
        <w:spacing w:after="150"/>
        <w:textAlignment w:val="auto"/>
        <w:rPr>
          <w:rFonts w:ascii="Times New Roman" w:hAnsi="Times New Roman"/>
          <w:szCs w:val="24"/>
        </w:rPr>
      </w:pPr>
      <w:r>
        <w:rPr>
          <w:rFonts w:ascii="Times New Roman" w:hAnsi="Times New Roman"/>
          <w:b/>
          <w:bCs/>
          <w:szCs w:val="24"/>
        </w:rPr>
        <w:t>Ekstraordinært årsmøte</w:t>
      </w:r>
      <w:r w:rsidRPr="00C923FC">
        <w:rPr>
          <w:rFonts w:ascii="Times New Roman" w:hAnsi="Times New Roman"/>
          <w:szCs w:val="24"/>
        </w:rPr>
        <w:br/>
        <w:t>Styret kan kalle inn til ekstraordinært årsmøte. Styret skal også kalle inn til ekstraordinært årsmøte når revisor eller minst 1/10 av medlemmene krever det skriftlig. </w:t>
      </w:r>
    </w:p>
    <w:p w14:paraId="1A889D67" w14:textId="77777777" w:rsidR="00C923FC" w:rsidRDefault="00C923FC" w:rsidP="00C923FC">
      <w:pPr>
        <w:overflowPunct/>
        <w:autoSpaceDE/>
        <w:autoSpaceDN/>
        <w:adjustRightInd/>
        <w:textAlignment w:val="auto"/>
        <w:rPr>
          <w:rFonts w:ascii="Times New Roman" w:hAnsi="Times New Roman"/>
          <w:szCs w:val="24"/>
        </w:rPr>
      </w:pPr>
      <w:r w:rsidRPr="00C923FC">
        <w:rPr>
          <w:rFonts w:ascii="Times New Roman" w:hAnsi="Times New Roman"/>
          <w:szCs w:val="24"/>
        </w:rPr>
        <w:t>Ekstraordinært årsmøte behandler kun de sakene som er varslet i innkallingen.</w:t>
      </w:r>
    </w:p>
    <w:p w14:paraId="060B3497" w14:textId="77777777" w:rsidR="0099298D" w:rsidRDefault="0099298D" w:rsidP="00C923FC">
      <w:pPr>
        <w:overflowPunct/>
        <w:autoSpaceDE/>
        <w:autoSpaceDN/>
        <w:adjustRightInd/>
        <w:textAlignment w:val="auto"/>
        <w:rPr>
          <w:rFonts w:ascii="Times New Roman" w:hAnsi="Times New Roman"/>
          <w:szCs w:val="24"/>
        </w:rPr>
      </w:pPr>
    </w:p>
    <w:p w14:paraId="76ED32DC" w14:textId="77777777" w:rsidR="0099298D" w:rsidRDefault="0099298D" w:rsidP="00C923FC">
      <w:pPr>
        <w:overflowPunct/>
        <w:autoSpaceDE/>
        <w:autoSpaceDN/>
        <w:adjustRightInd/>
        <w:textAlignment w:val="auto"/>
        <w:rPr>
          <w:rFonts w:ascii="Times New Roman" w:hAnsi="Times New Roman"/>
          <w:szCs w:val="24"/>
        </w:rPr>
      </w:pPr>
    </w:p>
    <w:p w14:paraId="74A48482" w14:textId="77777777" w:rsidR="00A93FF7" w:rsidRPr="00A93FF7" w:rsidRDefault="00A93FF7" w:rsidP="007E5BE2">
      <w:pPr>
        <w:ind w:left="3540" w:firstLine="708"/>
        <w:contextualSpacing/>
        <w:rPr>
          <w:rFonts w:ascii="Times New Roman" w:hAnsi="Times New Roman"/>
          <w:b/>
          <w:snapToGrid w:val="0"/>
          <w:szCs w:val="24"/>
        </w:rPr>
      </w:pPr>
      <w:r w:rsidRPr="00A93FF7">
        <w:rPr>
          <w:rFonts w:ascii="Times New Roman" w:hAnsi="Times New Roman"/>
          <w:b/>
          <w:snapToGrid w:val="0"/>
          <w:szCs w:val="24"/>
        </w:rPr>
        <w:t>§ 8</w:t>
      </w:r>
    </w:p>
    <w:p w14:paraId="667C64C9" w14:textId="77777777" w:rsidR="00A93FF7" w:rsidRDefault="00A93FF7" w:rsidP="00097C64">
      <w:pPr>
        <w:contextualSpacing/>
        <w:jc w:val="both"/>
        <w:rPr>
          <w:rFonts w:ascii="Times New Roman" w:hAnsi="Times New Roman"/>
          <w:b/>
          <w:snapToGrid w:val="0"/>
          <w:szCs w:val="24"/>
        </w:rPr>
      </w:pPr>
    </w:p>
    <w:p w14:paraId="4D337312" w14:textId="77777777" w:rsidR="00C923FC" w:rsidRPr="00C923FC" w:rsidRDefault="00C923FC" w:rsidP="00097C64">
      <w:pPr>
        <w:contextualSpacing/>
        <w:jc w:val="both"/>
        <w:rPr>
          <w:rFonts w:ascii="Times New Roman" w:hAnsi="Times New Roman"/>
          <w:b/>
          <w:snapToGrid w:val="0"/>
          <w:szCs w:val="24"/>
        </w:rPr>
      </w:pPr>
      <w:r>
        <w:rPr>
          <w:rFonts w:ascii="Times New Roman" w:hAnsi="Times New Roman"/>
          <w:b/>
          <w:snapToGrid w:val="0"/>
          <w:szCs w:val="24"/>
        </w:rPr>
        <w:t>Styret</w:t>
      </w:r>
    </w:p>
    <w:p w14:paraId="49D263A3" w14:textId="77777777" w:rsidR="00097C64" w:rsidRPr="00B371ED" w:rsidRDefault="00097C64" w:rsidP="00097C64">
      <w:pPr>
        <w:contextualSpacing/>
        <w:jc w:val="both"/>
        <w:rPr>
          <w:rFonts w:ascii="Times New Roman" w:hAnsi="Times New Roman"/>
          <w:snapToGrid w:val="0"/>
          <w:color w:val="7030A0"/>
          <w:szCs w:val="24"/>
        </w:rPr>
      </w:pPr>
      <w:r w:rsidRPr="00B371ED">
        <w:rPr>
          <w:rFonts w:ascii="Times New Roman" w:hAnsi="Times New Roman"/>
          <w:snapToGrid w:val="0"/>
          <w:szCs w:val="24"/>
        </w:rPr>
        <w:t>Foretaket skal ha et styre som skal bestå av en styreleder og minst 2 og høyst 4 andre medlemmer.</w:t>
      </w:r>
      <w:r w:rsidRPr="00B371ED">
        <w:rPr>
          <w:rFonts w:ascii="Times New Roman" w:hAnsi="Times New Roman"/>
          <w:snapToGrid w:val="0"/>
          <w:color w:val="7030A0"/>
          <w:szCs w:val="24"/>
        </w:rPr>
        <w:t xml:space="preserve"> </w:t>
      </w:r>
    </w:p>
    <w:p w14:paraId="274545D9" w14:textId="77777777" w:rsidR="00097C64" w:rsidRPr="00B371ED" w:rsidRDefault="00097C64" w:rsidP="00097C64">
      <w:pPr>
        <w:contextualSpacing/>
        <w:jc w:val="both"/>
        <w:rPr>
          <w:rFonts w:ascii="Times New Roman" w:hAnsi="Times New Roman"/>
          <w:snapToGrid w:val="0"/>
          <w:color w:val="7030A0"/>
          <w:szCs w:val="24"/>
        </w:rPr>
      </w:pPr>
    </w:p>
    <w:p w14:paraId="2795634F" w14:textId="77777777" w:rsidR="00097C64" w:rsidRDefault="00097C64" w:rsidP="00097C64">
      <w:pPr>
        <w:contextualSpacing/>
        <w:jc w:val="both"/>
        <w:rPr>
          <w:rFonts w:ascii="Times New Roman" w:hAnsi="Times New Roman"/>
          <w:snapToGrid w:val="0"/>
          <w:szCs w:val="24"/>
        </w:rPr>
      </w:pPr>
      <w:r w:rsidRPr="00B371ED">
        <w:rPr>
          <w:rFonts w:ascii="Times New Roman" w:hAnsi="Times New Roman"/>
          <w:snapToGrid w:val="0"/>
          <w:szCs w:val="24"/>
        </w:rPr>
        <w:t>Funksjonstiden for styreleder og de andre medlemmene er to år. Styreleder og styremedlemmer kan gjenvelges.</w:t>
      </w:r>
    </w:p>
    <w:p w14:paraId="290FA07F" w14:textId="77777777" w:rsidR="00097C64" w:rsidRPr="00B371ED" w:rsidRDefault="00097C64" w:rsidP="00097C64">
      <w:pPr>
        <w:contextualSpacing/>
        <w:jc w:val="both"/>
        <w:rPr>
          <w:rFonts w:ascii="Times New Roman" w:hAnsi="Times New Roman"/>
          <w:snapToGrid w:val="0"/>
          <w:szCs w:val="24"/>
        </w:rPr>
      </w:pPr>
    </w:p>
    <w:p w14:paraId="578CF6F6" w14:textId="6CCFE090" w:rsidR="00097C64" w:rsidRDefault="00097C64" w:rsidP="00097C64">
      <w:pPr>
        <w:contextualSpacing/>
        <w:jc w:val="both"/>
        <w:rPr>
          <w:rFonts w:ascii="Times New Roman" w:hAnsi="Times New Roman"/>
          <w:snapToGrid w:val="0"/>
          <w:szCs w:val="24"/>
        </w:rPr>
      </w:pPr>
      <w:r w:rsidRPr="00B371ED">
        <w:rPr>
          <w:rFonts w:ascii="Times New Roman" w:hAnsi="Times New Roman"/>
          <w:snapToGrid w:val="0"/>
          <w:szCs w:val="24"/>
        </w:rPr>
        <w:t xml:space="preserve">Styret skal velges av årsmøtet. </w:t>
      </w:r>
    </w:p>
    <w:p w14:paraId="55EB1881" w14:textId="77777777" w:rsidR="00097C64" w:rsidRPr="00B371ED" w:rsidRDefault="00097C64" w:rsidP="00097C64">
      <w:pPr>
        <w:contextualSpacing/>
        <w:jc w:val="both"/>
        <w:rPr>
          <w:rFonts w:ascii="Times New Roman" w:hAnsi="Times New Roman"/>
          <w:snapToGrid w:val="0"/>
          <w:szCs w:val="24"/>
        </w:rPr>
      </w:pPr>
    </w:p>
    <w:p w14:paraId="3717DE3C" w14:textId="77777777" w:rsidR="00097C64" w:rsidRPr="00B371ED"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 xml:space="preserve">Styret skal lede virksomheten i samsvar med lov, vedtekter og årsmøtets vedtak. Styret kan ta alle avgjørelser som ikke i loven eller vedtektene er lagt til andre organer. </w:t>
      </w:r>
    </w:p>
    <w:p w14:paraId="29B587AE" w14:textId="77777777" w:rsidR="00097C64" w:rsidRPr="00B371ED" w:rsidRDefault="00097C64" w:rsidP="00097C64">
      <w:pPr>
        <w:spacing w:before="60"/>
        <w:contextualSpacing/>
        <w:jc w:val="both"/>
        <w:rPr>
          <w:rFonts w:ascii="Times New Roman" w:hAnsi="Times New Roman"/>
          <w:snapToGrid w:val="0"/>
          <w:szCs w:val="24"/>
        </w:rPr>
      </w:pPr>
    </w:p>
    <w:p w14:paraId="3422D68F" w14:textId="77777777" w:rsidR="00097C64"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lastRenderedPageBreak/>
        <w:t>Styreleder skal sørge for at styret holder møte så ofte som det trengs. Et styremedlem eller daglig leder kan kreve at styret sammenkalles for å ta opp bestemte saker.</w:t>
      </w:r>
    </w:p>
    <w:p w14:paraId="378DF634" w14:textId="77777777" w:rsidR="00097C64" w:rsidRPr="00B371ED" w:rsidRDefault="00097C64" w:rsidP="00097C64">
      <w:pPr>
        <w:spacing w:before="60"/>
        <w:contextualSpacing/>
        <w:jc w:val="both"/>
        <w:rPr>
          <w:rFonts w:ascii="Times New Roman" w:hAnsi="Times New Roman"/>
          <w:snapToGrid w:val="0"/>
          <w:szCs w:val="24"/>
        </w:rPr>
      </w:pPr>
    </w:p>
    <w:p w14:paraId="5C2B02F4" w14:textId="77777777" w:rsidR="00097C64"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Styret skal føre protokoll over styresakene i samsvar med samvirkeloven. Protokollen skal underskrives av de styremedlemmene som har vært med på styrebehandlingen.</w:t>
      </w:r>
    </w:p>
    <w:p w14:paraId="791D3137" w14:textId="77777777" w:rsidR="00097C64" w:rsidRPr="00B371ED" w:rsidRDefault="00097C64" w:rsidP="00097C64">
      <w:pPr>
        <w:spacing w:before="60"/>
        <w:contextualSpacing/>
        <w:jc w:val="both"/>
        <w:rPr>
          <w:rFonts w:ascii="Times New Roman" w:hAnsi="Times New Roman"/>
          <w:snapToGrid w:val="0"/>
          <w:szCs w:val="24"/>
        </w:rPr>
      </w:pPr>
    </w:p>
    <w:p w14:paraId="6FF5FE5E" w14:textId="01E1FA34" w:rsidR="00097C64" w:rsidRPr="00B371ED"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Styret skal sørge for en forsvarlig organisering av virksomheten.</w:t>
      </w:r>
      <w:r>
        <w:rPr>
          <w:rFonts w:ascii="Times New Roman" w:hAnsi="Times New Roman"/>
          <w:snapToGrid w:val="0"/>
          <w:szCs w:val="24"/>
        </w:rPr>
        <w:t xml:space="preserve"> </w:t>
      </w:r>
      <w:r w:rsidRPr="00B371ED">
        <w:rPr>
          <w:rFonts w:ascii="Times New Roman" w:hAnsi="Times New Roman"/>
          <w:snapToGrid w:val="0"/>
          <w:szCs w:val="24"/>
        </w:rPr>
        <w:t>Styret skal fastsette planer og budsjett for virksomheten</w:t>
      </w:r>
      <w:r w:rsidR="007E5BE2">
        <w:rPr>
          <w:rFonts w:ascii="Times New Roman" w:hAnsi="Times New Roman"/>
          <w:snapToGrid w:val="0"/>
          <w:szCs w:val="24"/>
        </w:rPr>
        <w:t>.</w:t>
      </w:r>
      <w:r w:rsidRPr="00B371ED">
        <w:rPr>
          <w:rFonts w:ascii="Times New Roman" w:hAnsi="Times New Roman"/>
          <w:snapToGrid w:val="0"/>
          <w:szCs w:val="24"/>
        </w:rPr>
        <w:t xml:space="preserve"> Styret skal holde seg orientert om foretakets økonomiske situasjon og skal se til at det blir ført fullgod kontroll med virksomheten, regnskapet og formuesforvaltningen.</w:t>
      </w:r>
    </w:p>
    <w:p w14:paraId="4B2C51DC" w14:textId="77777777" w:rsidR="00097C64" w:rsidRPr="00B371ED" w:rsidRDefault="00097C64" w:rsidP="00097C64">
      <w:pPr>
        <w:spacing w:before="60"/>
        <w:contextualSpacing/>
        <w:jc w:val="both"/>
        <w:rPr>
          <w:rFonts w:ascii="Times New Roman" w:hAnsi="Times New Roman"/>
          <w:snapToGrid w:val="0"/>
          <w:szCs w:val="24"/>
        </w:rPr>
      </w:pPr>
    </w:p>
    <w:p w14:paraId="7E4D4C8B" w14:textId="18D1A3B6" w:rsidR="00097C64"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Styret velger regnskapsfører. Styret har ansvaret for at regnskapet sammen med styrets beretning legges frem for årsmøtet.</w:t>
      </w:r>
      <w:r>
        <w:rPr>
          <w:rFonts w:ascii="Times New Roman" w:hAnsi="Times New Roman"/>
          <w:snapToGrid w:val="0"/>
          <w:szCs w:val="24"/>
        </w:rPr>
        <w:t xml:space="preserve"> </w:t>
      </w:r>
    </w:p>
    <w:p w14:paraId="767E78B6" w14:textId="77777777" w:rsidR="00097C64" w:rsidRPr="00B371ED" w:rsidRDefault="00097C64" w:rsidP="00097C64">
      <w:pPr>
        <w:spacing w:before="60"/>
        <w:contextualSpacing/>
        <w:jc w:val="both"/>
        <w:rPr>
          <w:rFonts w:ascii="Times New Roman" w:hAnsi="Times New Roman"/>
          <w:snapToGrid w:val="0"/>
          <w:szCs w:val="24"/>
        </w:rPr>
      </w:pPr>
    </w:p>
    <w:p w14:paraId="6CE9E702" w14:textId="42CAD292" w:rsidR="00097C64" w:rsidRPr="00B371ED"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Styret skal føre tilsyn med daglig leder og virksomheten i foretaket for øvrig. Styret skal fastsette instruks for daglig leder.</w:t>
      </w:r>
      <w:r>
        <w:rPr>
          <w:rFonts w:ascii="Times New Roman" w:hAnsi="Times New Roman"/>
          <w:snapToGrid w:val="0"/>
          <w:szCs w:val="24"/>
        </w:rPr>
        <w:t xml:space="preserve"> </w:t>
      </w:r>
      <w:r w:rsidRPr="00B371ED">
        <w:rPr>
          <w:rFonts w:ascii="Times New Roman" w:hAnsi="Times New Roman"/>
          <w:snapToGrid w:val="0"/>
          <w:szCs w:val="24"/>
        </w:rPr>
        <w:t xml:space="preserve">Styret har arbeidsgiveransvaret i barnehagen. </w:t>
      </w:r>
    </w:p>
    <w:p w14:paraId="64503288" w14:textId="77777777" w:rsidR="00097C64" w:rsidRPr="00B371ED" w:rsidRDefault="00097C64" w:rsidP="00097C64">
      <w:pPr>
        <w:spacing w:before="60"/>
        <w:ind w:firstLine="426"/>
        <w:contextualSpacing/>
        <w:jc w:val="both"/>
        <w:rPr>
          <w:rFonts w:ascii="Times New Roman" w:hAnsi="Times New Roman"/>
          <w:snapToGrid w:val="0"/>
          <w:szCs w:val="24"/>
        </w:rPr>
      </w:pPr>
    </w:p>
    <w:p w14:paraId="73AF8084" w14:textId="77777777" w:rsidR="00097C64" w:rsidRDefault="00097C64" w:rsidP="00097C64">
      <w:pPr>
        <w:spacing w:before="60"/>
        <w:contextualSpacing/>
        <w:jc w:val="both"/>
        <w:rPr>
          <w:rFonts w:ascii="Times New Roman" w:hAnsi="Times New Roman"/>
          <w:snapToGrid w:val="0"/>
          <w:szCs w:val="24"/>
        </w:rPr>
      </w:pPr>
      <w:r w:rsidRPr="00B371ED">
        <w:rPr>
          <w:rFonts w:ascii="Times New Roman" w:hAnsi="Times New Roman"/>
          <w:snapToGrid w:val="0"/>
          <w:szCs w:val="24"/>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2EE2447C" w14:textId="77777777" w:rsidR="00097C64" w:rsidRPr="00B371ED" w:rsidRDefault="00097C64" w:rsidP="00097C64">
      <w:pPr>
        <w:spacing w:before="60"/>
        <w:contextualSpacing/>
        <w:jc w:val="both"/>
        <w:rPr>
          <w:rFonts w:ascii="Times New Roman" w:hAnsi="Times New Roman"/>
          <w:snapToGrid w:val="0"/>
          <w:szCs w:val="24"/>
        </w:rPr>
      </w:pPr>
    </w:p>
    <w:p w14:paraId="396A1EB1" w14:textId="77777777" w:rsidR="00097C64" w:rsidRPr="00B371ED" w:rsidRDefault="00097C64" w:rsidP="00097C64">
      <w:pPr>
        <w:spacing w:before="60"/>
        <w:contextualSpacing/>
        <w:jc w:val="both"/>
        <w:rPr>
          <w:rFonts w:ascii="Times New Roman" w:hAnsi="Times New Roman"/>
          <w:b/>
          <w:i/>
          <w:snapToGrid w:val="0"/>
          <w:szCs w:val="24"/>
        </w:rPr>
      </w:pPr>
      <w:r w:rsidRPr="00B371ED">
        <w:rPr>
          <w:rFonts w:ascii="Times New Roman" w:hAnsi="Times New Roman"/>
          <w:snapToGrid w:val="0"/>
          <w:szCs w:val="24"/>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B371ED">
        <w:rPr>
          <w:rFonts w:ascii="Times New Roman" w:hAnsi="Times New Roman"/>
          <w:b/>
          <w:i/>
          <w:snapToGrid w:val="0"/>
          <w:szCs w:val="24"/>
        </w:rPr>
        <w:tab/>
      </w:r>
    </w:p>
    <w:p w14:paraId="0CE8B6AF" w14:textId="77777777" w:rsidR="00097C64" w:rsidRPr="00B371ED" w:rsidRDefault="00097C64" w:rsidP="00097C64">
      <w:pPr>
        <w:spacing w:before="60"/>
        <w:contextualSpacing/>
        <w:jc w:val="both"/>
        <w:rPr>
          <w:rFonts w:ascii="Times New Roman" w:hAnsi="Times New Roman"/>
          <w:snapToGrid w:val="0"/>
          <w:szCs w:val="24"/>
        </w:rPr>
      </w:pPr>
    </w:p>
    <w:p w14:paraId="56B5025B" w14:textId="77777777" w:rsidR="00097C64" w:rsidRPr="00B371ED" w:rsidRDefault="00097C64" w:rsidP="00097C64">
      <w:pPr>
        <w:contextualSpacing/>
        <w:jc w:val="both"/>
        <w:rPr>
          <w:rFonts w:ascii="Times New Roman" w:hAnsi="Times New Roman"/>
          <w:szCs w:val="24"/>
          <w:lang w:eastAsia="en-US"/>
        </w:rPr>
      </w:pPr>
      <w:r w:rsidRPr="00B371ED">
        <w:rPr>
          <w:rFonts w:ascii="Times New Roman" w:hAnsi="Times New Roman"/>
          <w:szCs w:val="24"/>
          <w:lang w:eastAsia="en-US"/>
        </w:rPr>
        <w:t xml:space="preserve">Foretakets daglige leder ansettes av styret. </w:t>
      </w:r>
    </w:p>
    <w:p w14:paraId="79285265" w14:textId="77777777" w:rsidR="00097C64" w:rsidRDefault="00097C64" w:rsidP="00097C64">
      <w:pPr>
        <w:contextualSpacing/>
        <w:jc w:val="both"/>
        <w:rPr>
          <w:rFonts w:ascii="Times New Roman" w:hAnsi="Times New Roman"/>
          <w:szCs w:val="24"/>
          <w:lang w:eastAsia="en-US"/>
        </w:rPr>
      </w:pPr>
    </w:p>
    <w:p w14:paraId="1AEDD7C4" w14:textId="1D31320E" w:rsidR="00097C64" w:rsidRPr="00B371ED" w:rsidRDefault="00097C64" w:rsidP="00097C64">
      <w:pPr>
        <w:contextualSpacing/>
        <w:jc w:val="both"/>
        <w:rPr>
          <w:rFonts w:ascii="Times New Roman" w:hAnsi="Times New Roman"/>
          <w:szCs w:val="24"/>
        </w:rPr>
      </w:pPr>
      <w:r w:rsidRPr="00B371ED">
        <w:rPr>
          <w:rFonts w:ascii="Times New Roman" w:hAnsi="Times New Roman"/>
          <w:szCs w:val="24"/>
          <w:lang w:eastAsia="en-US"/>
        </w:rPr>
        <w:t xml:space="preserve">Daglig leder skal stå for den daglige administrative og pedagogiske ledelsen av virksomheten i foretaket og skal følge de retningslinjer og pålegg som styret har gitt. </w:t>
      </w:r>
    </w:p>
    <w:p w14:paraId="317B4369" w14:textId="77777777" w:rsidR="00097C64" w:rsidRDefault="00097C64" w:rsidP="00097C64">
      <w:pPr>
        <w:contextualSpacing/>
        <w:jc w:val="both"/>
        <w:rPr>
          <w:rFonts w:ascii="Times New Roman" w:hAnsi="Times New Roman"/>
          <w:szCs w:val="24"/>
        </w:rPr>
      </w:pPr>
      <w:r w:rsidRPr="00B371ED">
        <w:rPr>
          <w:rFonts w:ascii="Times New Roman" w:hAnsi="Times New Roman"/>
          <w:szCs w:val="24"/>
        </w:rPr>
        <w:t xml:space="preserve">Daglig leder kan ellers avgjøre en sak etter fullmakt fra styret i hvert enkelt tilfelle eller når det er til vesentlig ulempe for foretaket å vente på styrevedtak. Styret skal ha melding om avgjørelsen så snart som mulig. </w:t>
      </w:r>
    </w:p>
    <w:p w14:paraId="60D5D860" w14:textId="77777777" w:rsidR="00097C64" w:rsidRPr="00B371ED" w:rsidRDefault="00097C64" w:rsidP="00097C64">
      <w:pPr>
        <w:contextualSpacing/>
        <w:jc w:val="both"/>
        <w:rPr>
          <w:rFonts w:ascii="Times New Roman" w:hAnsi="Times New Roman"/>
          <w:szCs w:val="24"/>
        </w:rPr>
      </w:pPr>
    </w:p>
    <w:p w14:paraId="06DAD4CA" w14:textId="77777777" w:rsidR="00097C64" w:rsidRPr="00B371ED" w:rsidRDefault="00097C64" w:rsidP="00097C64">
      <w:pPr>
        <w:pStyle w:val="NormalWeb"/>
        <w:spacing w:before="0" w:after="0"/>
        <w:contextualSpacing/>
        <w:jc w:val="both"/>
        <w:rPr>
          <w:lang w:eastAsia="en-US"/>
        </w:rPr>
      </w:pPr>
      <w:r w:rsidRPr="00B371ED">
        <w:rPr>
          <w:lang w:eastAsia="en-US"/>
        </w:rPr>
        <w:t xml:space="preserve">Daglig leder </w:t>
      </w:r>
      <w:r w:rsidRPr="00B371ED">
        <w:t>skal sørge for at foretakets regnskap er i samsvar med lov og forskrifter, og at formuesforvaltningen er ordnet på en betryggende måte.</w:t>
      </w:r>
      <w:r>
        <w:t xml:space="preserve"> </w:t>
      </w:r>
      <w:r w:rsidRPr="00B371ED">
        <w:rPr>
          <w:lang w:eastAsia="en-US"/>
        </w:rPr>
        <w:t xml:space="preserve">Daglig leder har ansvar for at barnehagen har et internkontrollsystem som er i henhold til gjeldende lover og forskrifter. </w:t>
      </w:r>
    </w:p>
    <w:p w14:paraId="1421EACE" w14:textId="77777777" w:rsidR="00097C64" w:rsidRPr="00B371ED" w:rsidRDefault="00097C64" w:rsidP="00097C64">
      <w:pPr>
        <w:pStyle w:val="NormalWeb"/>
        <w:spacing w:before="0" w:after="0"/>
        <w:contextualSpacing/>
        <w:jc w:val="both"/>
        <w:rPr>
          <w:color w:val="auto"/>
        </w:rPr>
      </w:pPr>
      <w:r w:rsidRPr="00B371ED">
        <w:rPr>
          <w:color w:val="auto"/>
        </w:rPr>
        <w:t>Daglig leder skal minst hver fjerde måned, i møte eller skriftlig, gi styret melding om virksomheten i foretaket, tilstand for foretaket og resultatutviklingen.</w:t>
      </w:r>
    </w:p>
    <w:p w14:paraId="743994C2" w14:textId="77777777" w:rsidR="00097C64" w:rsidRPr="00B371ED" w:rsidRDefault="00097C64" w:rsidP="00097C64">
      <w:pPr>
        <w:pStyle w:val="NormalWeb"/>
        <w:spacing w:before="0" w:after="0"/>
        <w:contextualSpacing/>
        <w:jc w:val="both"/>
        <w:rPr>
          <w:color w:val="auto"/>
        </w:rPr>
      </w:pPr>
    </w:p>
    <w:p w14:paraId="600CD1F5" w14:textId="251F0706" w:rsidR="00097C64" w:rsidRPr="00B371ED" w:rsidRDefault="00097C64" w:rsidP="00097C64">
      <w:pPr>
        <w:pStyle w:val="NormalWeb"/>
        <w:spacing w:before="0" w:after="0"/>
        <w:contextualSpacing/>
        <w:jc w:val="both"/>
        <w:rPr>
          <w:color w:val="auto"/>
        </w:rPr>
      </w:pPr>
      <w:r w:rsidRPr="00B371ED">
        <w:rPr>
          <w:color w:val="auto"/>
        </w:rPr>
        <w:t>Styret og det</w:t>
      </w:r>
      <w:r w:rsidR="00DD7DF1">
        <w:rPr>
          <w:color w:val="auto"/>
        </w:rPr>
        <w:t xml:space="preserve"> enkelte styremedlem kan til en</w:t>
      </w:r>
      <w:r w:rsidRPr="00B371ED">
        <w:rPr>
          <w:color w:val="auto"/>
        </w:rPr>
        <w:t>hver tid kreve at daglig leder gir styret en nærmere redegjørelse for bestemte saker.</w:t>
      </w:r>
    </w:p>
    <w:p w14:paraId="66DF8B07" w14:textId="77777777" w:rsidR="00097C64" w:rsidRDefault="00097C64" w:rsidP="00097C64">
      <w:pPr>
        <w:widowControl w:val="0"/>
        <w:contextualSpacing/>
        <w:rPr>
          <w:rFonts w:ascii="Times New Roman" w:hAnsi="Times New Roman"/>
          <w:iCs/>
          <w:sz w:val="20"/>
        </w:rPr>
      </w:pPr>
    </w:p>
    <w:p w14:paraId="28E58262" w14:textId="77777777" w:rsidR="00097C64" w:rsidRDefault="00097C64" w:rsidP="00097C64">
      <w:pPr>
        <w:widowControl w:val="0"/>
        <w:contextualSpacing/>
        <w:rPr>
          <w:rFonts w:ascii="Times New Roman" w:hAnsi="Times New Roman"/>
          <w:sz w:val="20"/>
        </w:rPr>
      </w:pPr>
    </w:p>
    <w:p w14:paraId="07C7A03A" w14:textId="77777777" w:rsidR="00097C64" w:rsidRPr="00B371ED" w:rsidRDefault="0099298D" w:rsidP="00097C64">
      <w:pPr>
        <w:widowControl w:val="0"/>
        <w:overflowPunct/>
        <w:spacing w:after="400"/>
        <w:contextualSpacing/>
        <w:jc w:val="center"/>
        <w:textAlignment w:val="auto"/>
        <w:rPr>
          <w:rFonts w:ascii="Times New Roman" w:hAnsi="Times New Roman"/>
          <w:b/>
          <w:color w:val="262626"/>
          <w:szCs w:val="24"/>
          <w:lang w:val="en-US"/>
        </w:rPr>
      </w:pPr>
      <w:r>
        <w:rPr>
          <w:rFonts w:ascii="Times New Roman" w:hAnsi="Times New Roman"/>
          <w:b/>
          <w:color w:val="262626"/>
          <w:szCs w:val="24"/>
          <w:lang w:val="en-US"/>
        </w:rPr>
        <w:t>§ 9</w:t>
      </w:r>
    </w:p>
    <w:p w14:paraId="105A9482" w14:textId="77777777" w:rsidR="00097C64" w:rsidRPr="00B371ED" w:rsidRDefault="00097C64" w:rsidP="00097C64">
      <w:pPr>
        <w:spacing w:before="60"/>
        <w:contextualSpacing/>
        <w:jc w:val="both"/>
        <w:rPr>
          <w:rFonts w:ascii="Arial" w:hAnsi="Arial" w:cs="Arial"/>
          <w:snapToGrid w:val="0"/>
          <w:szCs w:val="24"/>
        </w:rPr>
      </w:pPr>
    </w:p>
    <w:p w14:paraId="7E0004FB" w14:textId="77777777" w:rsidR="00097C64" w:rsidRPr="00B371ED" w:rsidRDefault="00097C64" w:rsidP="00097C64">
      <w:pPr>
        <w:widowControl w:val="0"/>
        <w:overflowPunct/>
        <w:spacing w:after="400"/>
        <w:contextualSpacing/>
        <w:textAlignment w:val="auto"/>
        <w:rPr>
          <w:rFonts w:ascii="Times New Roman" w:hAnsi="Times New Roman"/>
          <w:b/>
          <w:color w:val="262626"/>
          <w:szCs w:val="24"/>
          <w:lang w:val="en-US"/>
        </w:rPr>
      </w:pPr>
      <w:proofErr w:type="spellStart"/>
      <w:r w:rsidRPr="00B371ED">
        <w:rPr>
          <w:rFonts w:ascii="Times New Roman" w:hAnsi="Times New Roman"/>
          <w:b/>
          <w:color w:val="262626"/>
          <w:szCs w:val="24"/>
          <w:lang w:val="en-US"/>
        </w:rPr>
        <w:t>Bruk</w:t>
      </w:r>
      <w:proofErr w:type="spellEnd"/>
      <w:r w:rsidRPr="00B371ED">
        <w:rPr>
          <w:rFonts w:ascii="Times New Roman" w:hAnsi="Times New Roman"/>
          <w:b/>
          <w:color w:val="262626"/>
          <w:szCs w:val="24"/>
          <w:lang w:val="en-US"/>
        </w:rPr>
        <w:t xml:space="preserve"> </w:t>
      </w:r>
      <w:proofErr w:type="spellStart"/>
      <w:r w:rsidRPr="00B371ED">
        <w:rPr>
          <w:rFonts w:ascii="Times New Roman" w:hAnsi="Times New Roman"/>
          <w:b/>
          <w:color w:val="262626"/>
          <w:szCs w:val="24"/>
          <w:lang w:val="en-US"/>
        </w:rPr>
        <w:t>av</w:t>
      </w:r>
      <w:proofErr w:type="spellEnd"/>
      <w:r w:rsidRPr="00B371ED">
        <w:rPr>
          <w:rFonts w:ascii="Times New Roman" w:hAnsi="Times New Roman"/>
          <w:b/>
          <w:color w:val="262626"/>
          <w:szCs w:val="24"/>
          <w:lang w:val="en-US"/>
        </w:rPr>
        <w:t xml:space="preserve"> </w:t>
      </w:r>
      <w:proofErr w:type="spellStart"/>
      <w:r w:rsidRPr="00B371ED">
        <w:rPr>
          <w:rFonts w:ascii="Times New Roman" w:hAnsi="Times New Roman"/>
          <w:b/>
          <w:color w:val="262626"/>
          <w:szCs w:val="24"/>
          <w:lang w:val="en-US"/>
        </w:rPr>
        <w:t>årsoverskudd</w:t>
      </w:r>
      <w:proofErr w:type="spellEnd"/>
    </w:p>
    <w:p w14:paraId="61CC1581"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Årsoverskuddet skal godskrives egenkapitalen i barnehagen.</w:t>
      </w:r>
    </w:p>
    <w:p w14:paraId="6D61EDAC"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60E7CA55"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3749F99E" w14:textId="77777777" w:rsidR="00097C64" w:rsidRPr="00B125EA" w:rsidRDefault="0099298D" w:rsidP="00097C64">
      <w:pPr>
        <w:widowControl w:val="0"/>
        <w:overflowPunct/>
        <w:spacing w:after="400"/>
        <w:contextualSpacing/>
        <w:jc w:val="center"/>
        <w:textAlignment w:val="auto"/>
        <w:rPr>
          <w:rFonts w:ascii="Times New Roman" w:hAnsi="Times New Roman"/>
          <w:b/>
          <w:color w:val="262626"/>
          <w:szCs w:val="24"/>
        </w:rPr>
      </w:pPr>
      <w:r>
        <w:rPr>
          <w:rFonts w:ascii="Times New Roman" w:hAnsi="Times New Roman"/>
          <w:b/>
          <w:color w:val="262626"/>
          <w:szCs w:val="24"/>
        </w:rPr>
        <w:lastRenderedPageBreak/>
        <w:t>§ 10</w:t>
      </w:r>
    </w:p>
    <w:p w14:paraId="2BF9FAF7" w14:textId="77777777" w:rsidR="00097C64" w:rsidRPr="00B125EA" w:rsidRDefault="00097C64" w:rsidP="00097C64">
      <w:pPr>
        <w:widowControl w:val="0"/>
        <w:overflowPunct/>
        <w:spacing w:after="400"/>
        <w:contextualSpacing/>
        <w:textAlignment w:val="auto"/>
        <w:rPr>
          <w:rFonts w:ascii="Times New Roman" w:hAnsi="Times New Roman"/>
          <w:b/>
          <w:color w:val="262626"/>
          <w:szCs w:val="24"/>
        </w:rPr>
      </w:pPr>
      <w:r w:rsidRPr="00B125EA">
        <w:rPr>
          <w:rFonts w:ascii="Times New Roman" w:hAnsi="Times New Roman"/>
          <w:b/>
          <w:color w:val="262626"/>
          <w:szCs w:val="24"/>
        </w:rPr>
        <w:t>Oppløsning og avvikling</w:t>
      </w:r>
    </w:p>
    <w:p w14:paraId="301DA408" w14:textId="15E69255" w:rsidR="00097C64" w:rsidRPr="00B125EA" w:rsidRDefault="00097C64" w:rsidP="00097C64">
      <w:pPr>
        <w:widowControl w:val="0"/>
        <w:overflowPunct/>
        <w:spacing w:after="400"/>
        <w:contextualSpacing/>
        <w:textAlignment w:val="auto"/>
        <w:rPr>
          <w:rFonts w:ascii="Times New Roman" w:hAnsi="Times New Roman"/>
          <w:b/>
          <w:color w:val="262626"/>
          <w:szCs w:val="24"/>
        </w:rPr>
      </w:pPr>
      <w:r>
        <w:rPr>
          <w:szCs w:val="24"/>
        </w:rPr>
        <w:t>V</w:t>
      </w:r>
      <w:r w:rsidRPr="00B371ED">
        <w:rPr>
          <w:szCs w:val="24"/>
        </w:rPr>
        <w:t xml:space="preserve">edtak om oppløsning av </w:t>
      </w:r>
      <w:r w:rsidR="00C923FC">
        <w:rPr>
          <w:szCs w:val="24"/>
        </w:rPr>
        <w:t>foretaket</w:t>
      </w:r>
      <w:r w:rsidRPr="00B371ED">
        <w:rPr>
          <w:szCs w:val="24"/>
        </w:rPr>
        <w:t xml:space="preserve"> treffes i årsmøtet. Til gy</w:t>
      </w:r>
      <w:r w:rsidR="008B0252">
        <w:rPr>
          <w:szCs w:val="24"/>
        </w:rPr>
        <w:t>ldig</w:t>
      </w:r>
      <w:r w:rsidR="00D01F67">
        <w:rPr>
          <w:szCs w:val="24"/>
        </w:rPr>
        <w:t xml:space="preserve"> vedtak kreves at 2/3 av foretakets medlemmer </w:t>
      </w:r>
      <w:r w:rsidR="008B0252">
        <w:rPr>
          <w:szCs w:val="24"/>
        </w:rPr>
        <w:t xml:space="preserve">stemmer for. </w:t>
      </w:r>
      <w:r w:rsidRPr="00B371ED">
        <w:rPr>
          <w:szCs w:val="24"/>
        </w:rPr>
        <w:t>Hamar kommune kan til enhver tid kreve oppløsning av</w:t>
      </w:r>
      <w:r w:rsidR="008B0252">
        <w:rPr>
          <w:szCs w:val="24"/>
        </w:rPr>
        <w:t xml:space="preserve"> foretaket</w:t>
      </w:r>
      <w:r w:rsidRPr="00B371ED">
        <w:rPr>
          <w:szCs w:val="24"/>
        </w:rPr>
        <w:t xml:space="preserve"> uten avstemning i årsmøtet, men forutsettes da å tre inn i </w:t>
      </w:r>
      <w:r w:rsidR="005D6EFF">
        <w:rPr>
          <w:szCs w:val="24"/>
        </w:rPr>
        <w:t>foretakets</w:t>
      </w:r>
      <w:r w:rsidRPr="00B371ED">
        <w:rPr>
          <w:szCs w:val="24"/>
        </w:rPr>
        <w:t xml:space="preserve"> avtaler og forpliktelser.</w:t>
      </w:r>
    </w:p>
    <w:p w14:paraId="7C2A99A0"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09547D59"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 xml:space="preserve">Når vedtak om oppløsning er fattet, skal årsmøtet velge et avviklingsstyre som erstatter styret og daglig leder. Valget gjelder på ubestemt tid med en oppsigelsesfrist for medlemmene på 3 måneder. </w:t>
      </w:r>
      <w:r w:rsidRPr="007E5BE2">
        <w:rPr>
          <w:rFonts w:ascii="Times New Roman" w:hAnsi="Times New Roman"/>
          <w:color w:val="262626"/>
          <w:szCs w:val="24"/>
        </w:rPr>
        <w:t>Ved oppløsning skal samvirkets formue etter gjeldsavleggelse tilfalle barnehageformål.</w:t>
      </w:r>
      <w:r w:rsidRPr="00B125EA">
        <w:rPr>
          <w:rFonts w:ascii="Times New Roman" w:hAnsi="Times New Roman"/>
          <w:color w:val="262626"/>
          <w:szCs w:val="24"/>
        </w:rPr>
        <w:t xml:space="preserve"> Etter avsluttet utdeling skal avviklingsstyret legge frem revidert oppgjør for årsmøtet. Når oppgjøret er godkjent, skal det meldes til Foretaksregistret at foretaket er endelig oppløst.</w:t>
      </w:r>
    </w:p>
    <w:p w14:paraId="09597A4E" w14:textId="77777777" w:rsidR="00097C64" w:rsidRDefault="00097C64" w:rsidP="00097C64">
      <w:pPr>
        <w:widowControl w:val="0"/>
        <w:overflowPunct/>
        <w:spacing w:after="400"/>
        <w:contextualSpacing/>
        <w:textAlignment w:val="auto"/>
        <w:rPr>
          <w:rFonts w:ascii="Times New Roman" w:hAnsi="Times New Roman"/>
          <w:color w:val="262626"/>
          <w:szCs w:val="24"/>
        </w:rPr>
      </w:pPr>
    </w:p>
    <w:p w14:paraId="48B5B3F0" w14:textId="77777777" w:rsidR="0099298D" w:rsidRDefault="0099298D" w:rsidP="00097C64">
      <w:pPr>
        <w:widowControl w:val="0"/>
        <w:overflowPunct/>
        <w:spacing w:after="400"/>
        <w:contextualSpacing/>
        <w:textAlignment w:val="auto"/>
        <w:rPr>
          <w:rFonts w:ascii="Times New Roman" w:hAnsi="Times New Roman"/>
          <w:color w:val="262626"/>
          <w:szCs w:val="24"/>
        </w:rPr>
      </w:pPr>
    </w:p>
    <w:p w14:paraId="7DC4E177" w14:textId="77777777" w:rsidR="0099298D" w:rsidRDefault="0099298D" w:rsidP="00097C64">
      <w:pPr>
        <w:widowControl w:val="0"/>
        <w:overflowPunct/>
        <w:spacing w:after="400"/>
        <w:contextualSpacing/>
        <w:textAlignment w:val="auto"/>
        <w:rPr>
          <w:rFonts w:ascii="Times New Roman" w:hAnsi="Times New Roman"/>
          <w:color w:val="262626"/>
          <w:szCs w:val="24"/>
        </w:rPr>
      </w:pPr>
    </w:p>
    <w:p w14:paraId="04958B71" w14:textId="4FE475B7" w:rsidR="0099298D" w:rsidRPr="00787125" w:rsidRDefault="006A52AE" w:rsidP="00097C64">
      <w:pPr>
        <w:widowControl w:val="0"/>
        <w:overflowPunct/>
        <w:spacing w:after="400"/>
        <w:contextualSpacing/>
        <w:textAlignment w:val="auto"/>
        <w:rPr>
          <w:rFonts w:ascii="Times New Roman" w:hAnsi="Times New Roman"/>
          <w:b/>
          <w:szCs w:val="24"/>
        </w:rPr>
      </w:pPr>
      <w:r w:rsidRPr="00787125">
        <w:rPr>
          <w:rFonts w:ascii="Times New Roman" w:hAnsi="Times New Roman"/>
          <w:b/>
          <w:szCs w:val="24"/>
        </w:rPr>
        <w:t xml:space="preserve">Vedtekter </w:t>
      </w:r>
      <w:r w:rsidR="008B0252" w:rsidRPr="00787125">
        <w:rPr>
          <w:rFonts w:ascii="Times New Roman" w:hAnsi="Times New Roman"/>
          <w:b/>
          <w:szCs w:val="24"/>
        </w:rPr>
        <w:t>f</w:t>
      </w:r>
      <w:r w:rsidR="00787125">
        <w:rPr>
          <w:rFonts w:ascii="Times New Roman" w:hAnsi="Times New Roman"/>
          <w:b/>
          <w:szCs w:val="24"/>
        </w:rPr>
        <w:t>or barnehagens drift</w:t>
      </w:r>
    </w:p>
    <w:p w14:paraId="781325DF" w14:textId="77777777" w:rsidR="0099298D" w:rsidRPr="00B125EA" w:rsidRDefault="0099298D" w:rsidP="00097C64">
      <w:pPr>
        <w:widowControl w:val="0"/>
        <w:overflowPunct/>
        <w:spacing w:after="400"/>
        <w:contextualSpacing/>
        <w:textAlignment w:val="auto"/>
        <w:rPr>
          <w:rFonts w:ascii="Times New Roman" w:hAnsi="Times New Roman"/>
          <w:color w:val="262626"/>
          <w:szCs w:val="24"/>
        </w:rPr>
      </w:pPr>
    </w:p>
    <w:p w14:paraId="11A0C238" w14:textId="77777777" w:rsidR="00A93FF7" w:rsidRDefault="00A93FF7" w:rsidP="00097C64">
      <w:pPr>
        <w:widowControl w:val="0"/>
        <w:overflowPunct/>
        <w:spacing w:after="400"/>
        <w:contextualSpacing/>
        <w:jc w:val="center"/>
        <w:textAlignment w:val="auto"/>
        <w:rPr>
          <w:rFonts w:ascii="Times New Roman" w:hAnsi="Times New Roman"/>
          <w:b/>
          <w:color w:val="262626"/>
          <w:szCs w:val="24"/>
        </w:rPr>
      </w:pPr>
    </w:p>
    <w:p w14:paraId="5F478887" w14:textId="77777777" w:rsidR="00097C64" w:rsidRDefault="0099298D" w:rsidP="00097C64">
      <w:pPr>
        <w:widowControl w:val="0"/>
        <w:overflowPunct/>
        <w:spacing w:after="400"/>
        <w:contextualSpacing/>
        <w:jc w:val="center"/>
        <w:textAlignment w:val="auto"/>
        <w:rPr>
          <w:rFonts w:ascii="Times New Roman" w:hAnsi="Times New Roman"/>
          <w:b/>
          <w:color w:val="262626"/>
          <w:szCs w:val="24"/>
          <w:lang w:val="en-US"/>
        </w:rPr>
      </w:pPr>
      <w:r>
        <w:rPr>
          <w:rFonts w:ascii="Times New Roman" w:hAnsi="Times New Roman"/>
          <w:b/>
          <w:color w:val="262626"/>
          <w:szCs w:val="24"/>
          <w:lang w:val="en-US"/>
        </w:rPr>
        <w:t>§ 11</w:t>
      </w:r>
    </w:p>
    <w:p w14:paraId="564D86FF" w14:textId="77777777" w:rsidR="00097C64" w:rsidRPr="00B371ED" w:rsidRDefault="00097C64" w:rsidP="00097C64">
      <w:pPr>
        <w:widowControl w:val="0"/>
        <w:overflowPunct/>
        <w:spacing w:after="400"/>
        <w:contextualSpacing/>
        <w:textAlignment w:val="auto"/>
        <w:rPr>
          <w:rFonts w:ascii="Times New Roman" w:hAnsi="Times New Roman"/>
          <w:b/>
          <w:color w:val="262626"/>
          <w:szCs w:val="24"/>
          <w:lang w:val="en-US"/>
        </w:rPr>
      </w:pPr>
      <w:proofErr w:type="spellStart"/>
      <w:r w:rsidRPr="00B371ED">
        <w:rPr>
          <w:rFonts w:ascii="Times New Roman" w:hAnsi="Times New Roman"/>
          <w:b/>
          <w:color w:val="262626"/>
          <w:szCs w:val="24"/>
          <w:lang w:val="en-US"/>
        </w:rPr>
        <w:t>Eierforhold</w:t>
      </w:r>
      <w:proofErr w:type="spellEnd"/>
    </w:p>
    <w:p w14:paraId="7740CA50"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Hvitveisen barnehage er et samvirkeforetak.</w:t>
      </w:r>
    </w:p>
    <w:p w14:paraId="0B9E4B90"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52C58763" w14:textId="77777777" w:rsidR="0099298D" w:rsidRPr="00B125EA" w:rsidRDefault="0099298D" w:rsidP="00097C64">
      <w:pPr>
        <w:widowControl w:val="0"/>
        <w:overflowPunct/>
        <w:spacing w:after="400"/>
        <w:contextualSpacing/>
        <w:textAlignment w:val="auto"/>
        <w:rPr>
          <w:rFonts w:ascii="Times New Roman" w:hAnsi="Times New Roman"/>
          <w:color w:val="262626"/>
          <w:szCs w:val="24"/>
        </w:rPr>
      </w:pPr>
    </w:p>
    <w:p w14:paraId="7EE7C404" w14:textId="77777777" w:rsidR="00097C64" w:rsidRPr="00815757" w:rsidRDefault="0099298D" w:rsidP="00097C64">
      <w:pPr>
        <w:widowControl w:val="0"/>
        <w:overflowPunct/>
        <w:spacing w:after="400"/>
        <w:contextualSpacing/>
        <w:jc w:val="center"/>
        <w:textAlignment w:val="auto"/>
        <w:rPr>
          <w:rFonts w:ascii="Times New Roman" w:hAnsi="Times New Roman"/>
          <w:b/>
          <w:color w:val="262626"/>
          <w:szCs w:val="24"/>
        </w:rPr>
      </w:pPr>
      <w:r>
        <w:rPr>
          <w:rFonts w:ascii="Times New Roman" w:hAnsi="Times New Roman"/>
          <w:b/>
          <w:color w:val="262626"/>
          <w:szCs w:val="24"/>
        </w:rPr>
        <w:t>§ 12</w:t>
      </w:r>
    </w:p>
    <w:p w14:paraId="1C57D29A" w14:textId="258B53A4" w:rsidR="00097C64" w:rsidRPr="00815757" w:rsidRDefault="006A52AE" w:rsidP="00097C64">
      <w:pPr>
        <w:widowControl w:val="0"/>
        <w:overflowPunct/>
        <w:spacing w:after="400"/>
        <w:contextualSpacing/>
        <w:textAlignment w:val="auto"/>
        <w:rPr>
          <w:rFonts w:ascii="Times New Roman" w:hAnsi="Times New Roman"/>
          <w:b/>
          <w:color w:val="262626"/>
          <w:szCs w:val="24"/>
        </w:rPr>
      </w:pPr>
      <w:r>
        <w:rPr>
          <w:rFonts w:ascii="Times New Roman" w:hAnsi="Times New Roman"/>
          <w:b/>
          <w:color w:val="262626"/>
          <w:szCs w:val="24"/>
        </w:rPr>
        <w:t>Barnehagens formål</w:t>
      </w:r>
    </w:p>
    <w:p w14:paraId="70372F3D"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Barnehagen skal drives i samsvar med de til enhver tid gjeldende lover, forskrifter, vedtekter, fastsatt budsjett og årsplan for barnehagens pedagogiske virksomhet.</w:t>
      </w:r>
    </w:p>
    <w:p w14:paraId="101C3A70"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25FA9728" w14:textId="77777777" w:rsidR="00097C64" w:rsidRPr="00B125EA" w:rsidRDefault="00097C64" w:rsidP="00097C64">
      <w:pPr>
        <w:widowControl w:val="0"/>
        <w:overflowPunct/>
        <w:spacing w:after="400"/>
        <w:contextualSpacing/>
        <w:textAlignment w:val="auto"/>
        <w:rPr>
          <w:rFonts w:ascii="Times New Roman" w:hAnsi="Times New Roman"/>
          <w:color w:val="262626"/>
          <w:szCs w:val="24"/>
        </w:rPr>
      </w:pPr>
    </w:p>
    <w:p w14:paraId="1985A36A" w14:textId="77777777" w:rsidR="00097C64" w:rsidRPr="003A2DBC" w:rsidRDefault="0099298D" w:rsidP="00097C64">
      <w:pPr>
        <w:widowControl w:val="0"/>
        <w:overflowPunct/>
        <w:spacing w:after="400"/>
        <w:contextualSpacing/>
        <w:jc w:val="center"/>
        <w:textAlignment w:val="auto"/>
        <w:rPr>
          <w:rFonts w:ascii="Times New Roman" w:hAnsi="Times New Roman"/>
          <w:b/>
          <w:color w:val="262626"/>
          <w:szCs w:val="24"/>
          <w:lang w:val="en-US"/>
        </w:rPr>
      </w:pPr>
      <w:r>
        <w:rPr>
          <w:rFonts w:ascii="Times New Roman" w:hAnsi="Times New Roman"/>
          <w:b/>
          <w:color w:val="262626"/>
          <w:szCs w:val="24"/>
          <w:lang w:val="en-US"/>
        </w:rPr>
        <w:t>§ 13</w:t>
      </w:r>
    </w:p>
    <w:p w14:paraId="36DAD0BB" w14:textId="77777777" w:rsidR="00097C64" w:rsidRPr="003A2DBC" w:rsidRDefault="00097C64" w:rsidP="00097C64">
      <w:pPr>
        <w:widowControl w:val="0"/>
        <w:overflowPunct/>
        <w:spacing w:after="400"/>
        <w:contextualSpacing/>
        <w:textAlignment w:val="auto"/>
        <w:rPr>
          <w:rFonts w:ascii="Times New Roman" w:hAnsi="Times New Roman"/>
          <w:b/>
          <w:color w:val="262626"/>
          <w:szCs w:val="24"/>
          <w:lang w:val="en-US"/>
        </w:rPr>
      </w:pPr>
      <w:proofErr w:type="spellStart"/>
      <w:r w:rsidRPr="003A2DBC">
        <w:rPr>
          <w:rFonts w:ascii="Times New Roman" w:hAnsi="Times New Roman"/>
          <w:b/>
          <w:color w:val="262626"/>
          <w:szCs w:val="24"/>
          <w:lang w:val="en-US"/>
        </w:rPr>
        <w:t>Opptaksmyndighet</w:t>
      </w:r>
      <w:proofErr w:type="spellEnd"/>
    </w:p>
    <w:p w14:paraId="03866AC2" w14:textId="1A0BB779" w:rsidR="00097C64" w:rsidRPr="00B125EA" w:rsidRDefault="00097C64" w:rsidP="00097C64">
      <w:pPr>
        <w:widowControl w:val="0"/>
        <w:overflowPunct/>
        <w:spacing w:after="400"/>
        <w:contextualSpacing/>
        <w:textAlignment w:val="auto"/>
        <w:rPr>
          <w:rFonts w:ascii="Times New Roman" w:hAnsi="Times New Roman"/>
          <w:color w:val="262626"/>
          <w:szCs w:val="24"/>
        </w:rPr>
      </w:pPr>
      <w:r w:rsidRPr="00B125EA">
        <w:rPr>
          <w:rFonts w:ascii="Times New Roman" w:hAnsi="Times New Roman"/>
          <w:color w:val="262626"/>
          <w:szCs w:val="24"/>
        </w:rPr>
        <w:t xml:space="preserve">Daglig leder foretar opptak av barn i barnehagen. </w:t>
      </w:r>
    </w:p>
    <w:p w14:paraId="56BA3944" w14:textId="77777777" w:rsidR="00097C64" w:rsidRPr="00B125EA" w:rsidRDefault="00097C64" w:rsidP="00097C64">
      <w:pPr>
        <w:widowControl w:val="0"/>
        <w:overflowPunct/>
        <w:spacing w:after="400"/>
        <w:contextualSpacing/>
        <w:textAlignment w:val="auto"/>
        <w:rPr>
          <w:rFonts w:ascii="Times New Roman" w:hAnsi="Times New Roman"/>
          <w:b/>
          <w:color w:val="262626"/>
          <w:szCs w:val="24"/>
        </w:rPr>
      </w:pPr>
    </w:p>
    <w:p w14:paraId="4133C6A9" w14:textId="77777777" w:rsidR="00097C64" w:rsidRPr="00B125EA" w:rsidRDefault="00097C64" w:rsidP="00097C64">
      <w:pPr>
        <w:widowControl w:val="0"/>
        <w:overflowPunct/>
        <w:spacing w:after="400"/>
        <w:contextualSpacing/>
        <w:textAlignment w:val="auto"/>
        <w:rPr>
          <w:rFonts w:ascii="Times New Roman" w:hAnsi="Times New Roman"/>
          <w:b/>
          <w:color w:val="262626"/>
          <w:szCs w:val="24"/>
        </w:rPr>
      </w:pPr>
    </w:p>
    <w:p w14:paraId="7A591CE1" w14:textId="77777777" w:rsidR="00097C64" w:rsidRPr="00B125EA" w:rsidRDefault="0099298D" w:rsidP="00097C64">
      <w:pPr>
        <w:widowControl w:val="0"/>
        <w:overflowPunct/>
        <w:spacing w:after="400"/>
        <w:contextualSpacing/>
        <w:jc w:val="center"/>
        <w:textAlignment w:val="auto"/>
        <w:rPr>
          <w:rFonts w:ascii="Times New Roman" w:hAnsi="Times New Roman"/>
          <w:b/>
          <w:color w:val="262626"/>
          <w:szCs w:val="24"/>
        </w:rPr>
      </w:pPr>
      <w:r>
        <w:rPr>
          <w:rFonts w:ascii="Times New Roman" w:hAnsi="Times New Roman"/>
          <w:b/>
          <w:color w:val="262626"/>
          <w:szCs w:val="24"/>
        </w:rPr>
        <w:t>§ 14</w:t>
      </w:r>
    </w:p>
    <w:p w14:paraId="47B5DBA0" w14:textId="1972C641" w:rsidR="00097C64" w:rsidRPr="00B125EA" w:rsidRDefault="00097C64" w:rsidP="00097C64">
      <w:pPr>
        <w:widowControl w:val="0"/>
        <w:overflowPunct/>
        <w:spacing w:after="400"/>
        <w:contextualSpacing/>
        <w:textAlignment w:val="auto"/>
        <w:rPr>
          <w:rFonts w:ascii="Times New Roman" w:hAnsi="Times New Roman"/>
          <w:b/>
          <w:color w:val="262626"/>
          <w:szCs w:val="24"/>
        </w:rPr>
      </w:pPr>
      <w:r w:rsidRPr="00B125EA">
        <w:rPr>
          <w:rFonts w:ascii="Times New Roman" w:hAnsi="Times New Roman"/>
          <w:b/>
          <w:color w:val="262626"/>
          <w:szCs w:val="24"/>
        </w:rPr>
        <w:t>Op</w:t>
      </w:r>
      <w:r w:rsidR="00A901B2">
        <w:rPr>
          <w:rFonts w:ascii="Times New Roman" w:hAnsi="Times New Roman"/>
          <w:b/>
          <w:color w:val="262626"/>
          <w:szCs w:val="24"/>
        </w:rPr>
        <w:t xml:space="preserve">ptakskriterier </w:t>
      </w:r>
    </w:p>
    <w:p w14:paraId="26B75494" w14:textId="77777777" w:rsidR="00097C64" w:rsidRPr="008D5092" w:rsidRDefault="00097C64" w:rsidP="00097C64">
      <w:pPr>
        <w:widowControl w:val="0"/>
        <w:contextualSpacing/>
        <w:rPr>
          <w:rFonts w:ascii="Times New Roman" w:hAnsi="Times New Roman"/>
          <w:szCs w:val="24"/>
        </w:rPr>
      </w:pPr>
      <w:r w:rsidRPr="008D5092">
        <w:rPr>
          <w:rFonts w:ascii="Times New Roman" w:hAnsi="Times New Roman"/>
          <w:szCs w:val="24"/>
        </w:rPr>
        <w:t>Barnehageplass tildeles etter følgende prioritering:</w:t>
      </w:r>
    </w:p>
    <w:p w14:paraId="6234883B" w14:textId="77777777" w:rsidR="00097C64" w:rsidRPr="008D5092" w:rsidRDefault="00097C64" w:rsidP="00097C64">
      <w:pPr>
        <w:widowControl w:val="0"/>
        <w:contextualSpacing/>
        <w:rPr>
          <w:rFonts w:ascii="Times New Roman" w:hAnsi="Times New Roman"/>
          <w:szCs w:val="24"/>
        </w:rPr>
      </w:pPr>
    </w:p>
    <w:p w14:paraId="145B30CE" w14:textId="77777777" w:rsidR="00097C64" w:rsidRPr="008D5092" w:rsidRDefault="00097C64" w:rsidP="00097C64">
      <w:pPr>
        <w:widowControl w:val="0"/>
        <w:numPr>
          <w:ilvl w:val="0"/>
          <w:numId w:val="1"/>
        </w:numPr>
        <w:contextualSpacing/>
        <w:rPr>
          <w:rFonts w:ascii="Times New Roman" w:hAnsi="Times New Roman"/>
          <w:iCs/>
          <w:szCs w:val="24"/>
        </w:rPr>
      </w:pPr>
      <w:r w:rsidRPr="008D5092">
        <w:rPr>
          <w:rFonts w:ascii="Times New Roman" w:hAnsi="Times New Roman"/>
          <w:iCs/>
          <w:szCs w:val="24"/>
        </w:rPr>
        <w:t>Barn med funksjonshemming,</w:t>
      </w:r>
      <w:r w:rsidR="005D6EFF">
        <w:rPr>
          <w:rFonts w:ascii="Times New Roman" w:hAnsi="Times New Roman"/>
          <w:iCs/>
          <w:szCs w:val="24"/>
        </w:rPr>
        <w:t xml:space="preserve"> </w:t>
      </w:r>
      <w:r w:rsidRPr="008D5092">
        <w:rPr>
          <w:rFonts w:ascii="Times New Roman" w:hAnsi="Times New Roman"/>
          <w:iCs/>
          <w:szCs w:val="24"/>
        </w:rPr>
        <w:t xml:space="preserve">og barn som det er </w:t>
      </w:r>
      <w:r>
        <w:rPr>
          <w:rFonts w:ascii="Times New Roman" w:hAnsi="Times New Roman"/>
          <w:iCs/>
          <w:szCs w:val="24"/>
        </w:rPr>
        <w:t>fattet vedtak om etter lov om barne</w:t>
      </w:r>
      <w:r w:rsidRPr="008D5092">
        <w:rPr>
          <w:rFonts w:ascii="Times New Roman" w:hAnsi="Times New Roman"/>
          <w:iCs/>
          <w:szCs w:val="24"/>
        </w:rPr>
        <w:t>verntjenester.</w:t>
      </w:r>
    </w:p>
    <w:p w14:paraId="096BFB7F" w14:textId="2F84724A" w:rsidR="00097C64" w:rsidRPr="008D5092" w:rsidRDefault="00A901B2" w:rsidP="00097C64">
      <w:pPr>
        <w:widowControl w:val="0"/>
        <w:numPr>
          <w:ilvl w:val="0"/>
          <w:numId w:val="1"/>
        </w:numPr>
        <w:contextualSpacing/>
        <w:rPr>
          <w:rFonts w:ascii="Times New Roman" w:hAnsi="Times New Roman"/>
          <w:szCs w:val="24"/>
        </w:rPr>
      </w:pPr>
      <w:r>
        <w:rPr>
          <w:rFonts w:ascii="Times New Roman" w:hAnsi="Times New Roman"/>
          <w:iCs/>
          <w:szCs w:val="24"/>
        </w:rPr>
        <w:t>Barn til ansatte i Hvitveisen (inntil 2 plasser)</w:t>
      </w:r>
    </w:p>
    <w:p w14:paraId="0E9BF482" w14:textId="4EBA435F" w:rsidR="00097C64" w:rsidRPr="008D5092" w:rsidRDefault="00A901B2" w:rsidP="00097C64">
      <w:pPr>
        <w:widowControl w:val="0"/>
        <w:numPr>
          <w:ilvl w:val="0"/>
          <w:numId w:val="1"/>
        </w:numPr>
        <w:contextualSpacing/>
        <w:rPr>
          <w:rFonts w:ascii="Times New Roman" w:hAnsi="Times New Roman"/>
          <w:szCs w:val="24"/>
        </w:rPr>
      </w:pPr>
      <w:r>
        <w:rPr>
          <w:rFonts w:ascii="Times New Roman" w:hAnsi="Times New Roman"/>
          <w:szCs w:val="24"/>
        </w:rPr>
        <w:t>Søsken</w:t>
      </w:r>
      <w:r w:rsidR="008B0252">
        <w:rPr>
          <w:rFonts w:ascii="Times New Roman" w:hAnsi="Times New Roman"/>
          <w:szCs w:val="24"/>
        </w:rPr>
        <w:t>prioritering</w:t>
      </w:r>
    </w:p>
    <w:p w14:paraId="0FFFC9A4" w14:textId="0CBA3A35" w:rsidR="00097C64" w:rsidRPr="008D5092" w:rsidRDefault="00A901B2" w:rsidP="00097C64">
      <w:pPr>
        <w:widowControl w:val="0"/>
        <w:numPr>
          <w:ilvl w:val="0"/>
          <w:numId w:val="1"/>
        </w:numPr>
        <w:contextualSpacing/>
        <w:rPr>
          <w:rFonts w:ascii="Times New Roman" w:hAnsi="Times New Roman"/>
          <w:szCs w:val="24"/>
        </w:rPr>
      </w:pPr>
      <w:r>
        <w:rPr>
          <w:rFonts w:ascii="Times New Roman" w:hAnsi="Times New Roman"/>
          <w:szCs w:val="24"/>
        </w:rPr>
        <w:t>Plass på venteliste</w:t>
      </w:r>
    </w:p>
    <w:p w14:paraId="0E131096" w14:textId="77777777" w:rsidR="00097C64" w:rsidRPr="008D5092" w:rsidRDefault="00097C64" w:rsidP="00097C64">
      <w:pPr>
        <w:widowControl w:val="0"/>
        <w:contextualSpacing/>
        <w:rPr>
          <w:rFonts w:ascii="Times New Roman" w:hAnsi="Times New Roman"/>
          <w:szCs w:val="24"/>
        </w:rPr>
      </w:pPr>
    </w:p>
    <w:p w14:paraId="0C6FF402" w14:textId="537710B7" w:rsidR="00097C64" w:rsidRPr="008D5092" w:rsidRDefault="00097C64" w:rsidP="00097C64">
      <w:pPr>
        <w:widowControl w:val="0"/>
        <w:contextualSpacing/>
        <w:rPr>
          <w:rFonts w:ascii="Times New Roman" w:hAnsi="Times New Roman"/>
          <w:szCs w:val="24"/>
        </w:rPr>
      </w:pPr>
      <w:r w:rsidRPr="008D5092">
        <w:rPr>
          <w:rFonts w:ascii="Times New Roman" w:hAnsi="Times New Roman"/>
          <w:szCs w:val="24"/>
        </w:rPr>
        <w:t xml:space="preserve">Ovennevnte prioritering forutsetter at </w:t>
      </w:r>
      <w:r w:rsidR="008B0252">
        <w:rPr>
          <w:rFonts w:ascii="Times New Roman" w:hAnsi="Times New Roman"/>
          <w:szCs w:val="24"/>
        </w:rPr>
        <w:t>daglig leder</w:t>
      </w:r>
      <w:r w:rsidRPr="008D5092">
        <w:rPr>
          <w:rFonts w:ascii="Times New Roman" w:hAnsi="Times New Roman"/>
          <w:szCs w:val="24"/>
        </w:rPr>
        <w:t xml:space="preserve"> i barnehagen finner at barnet aldersmessig og forøvrig passer inn i barnehagens enkelte avdelinger.</w:t>
      </w:r>
    </w:p>
    <w:p w14:paraId="3DF095F7" w14:textId="77777777" w:rsidR="00097C64" w:rsidRDefault="00097C64" w:rsidP="00097C64">
      <w:pPr>
        <w:widowControl w:val="0"/>
        <w:contextualSpacing/>
        <w:rPr>
          <w:rFonts w:ascii="Times New Roman" w:hAnsi="Times New Roman"/>
          <w:sz w:val="20"/>
        </w:rPr>
      </w:pPr>
    </w:p>
    <w:p w14:paraId="51B60922" w14:textId="77777777" w:rsidR="00097C64" w:rsidRPr="001646F4" w:rsidRDefault="00097C64" w:rsidP="00097C64">
      <w:pPr>
        <w:rPr>
          <w:snapToGrid w:val="0"/>
        </w:rPr>
      </w:pPr>
      <w:r w:rsidRPr="001646F4">
        <w:rPr>
          <w:snapToGrid w:val="0"/>
        </w:rPr>
        <w:t>Opptak av barn skjer hele året, men hovedsakelig ved samordnet opptaksprosess</w:t>
      </w:r>
      <w:r>
        <w:rPr>
          <w:snapToGrid w:val="0"/>
        </w:rPr>
        <w:t xml:space="preserve"> i Hamar ko</w:t>
      </w:r>
      <w:r w:rsidR="0099298D">
        <w:rPr>
          <w:snapToGrid w:val="0"/>
        </w:rPr>
        <w:t>mmune med søknadsfrist 1.mars</w:t>
      </w:r>
      <w:r w:rsidRPr="001646F4">
        <w:rPr>
          <w:snapToGrid w:val="0"/>
        </w:rPr>
        <w:t>. Daglig leder kan tilby barnehageplass etter kapasite</w:t>
      </w:r>
      <w:r>
        <w:rPr>
          <w:snapToGrid w:val="0"/>
        </w:rPr>
        <w:t xml:space="preserve">t </w:t>
      </w:r>
      <w:r>
        <w:rPr>
          <w:snapToGrid w:val="0"/>
        </w:rPr>
        <w:lastRenderedPageBreak/>
        <w:t>utenom samordnet opptak</w:t>
      </w:r>
      <w:r w:rsidRPr="001646F4">
        <w:rPr>
          <w:snapToGrid w:val="0"/>
        </w:rPr>
        <w:t>.</w:t>
      </w:r>
      <w:r>
        <w:rPr>
          <w:snapToGrid w:val="0"/>
        </w:rPr>
        <w:t xml:space="preserve"> Beslutningen om </w:t>
      </w:r>
      <w:r w:rsidRPr="001646F4">
        <w:rPr>
          <w:snapToGrid w:val="0"/>
        </w:rPr>
        <w:t>opptak av barn i barnehagen og tildeling av ledige plasser foretas av barnehag</w:t>
      </w:r>
      <w:r w:rsidR="005D6EFF">
        <w:rPr>
          <w:snapToGrid w:val="0"/>
        </w:rPr>
        <w:t>en etter skriftlig søknad iht. b</w:t>
      </w:r>
      <w:r w:rsidRPr="001646F4">
        <w:rPr>
          <w:snapToGrid w:val="0"/>
        </w:rPr>
        <w:t xml:space="preserve">arnehagelovens bestemmelser om samordnet opptaksprosess. </w:t>
      </w:r>
    </w:p>
    <w:p w14:paraId="4F89467A" w14:textId="77777777" w:rsidR="00097C64" w:rsidRDefault="00097C64" w:rsidP="00097C64">
      <w:pPr>
        <w:widowControl w:val="0"/>
        <w:contextualSpacing/>
        <w:rPr>
          <w:rFonts w:ascii="Times New Roman" w:hAnsi="Times New Roman"/>
          <w:sz w:val="22"/>
        </w:rPr>
      </w:pPr>
    </w:p>
    <w:p w14:paraId="60618A17" w14:textId="77777777" w:rsidR="00097C64" w:rsidRPr="008D5092" w:rsidRDefault="0099298D" w:rsidP="00097C64">
      <w:pPr>
        <w:pStyle w:val="Paragraf"/>
        <w:widowControl w:val="0"/>
        <w:overflowPunct w:val="0"/>
        <w:autoSpaceDE w:val="0"/>
        <w:autoSpaceDN w:val="0"/>
        <w:adjustRightInd w:val="0"/>
        <w:contextualSpacing/>
        <w:textAlignment w:val="baseline"/>
        <w:rPr>
          <w:bCs/>
          <w:sz w:val="24"/>
          <w:szCs w:val="24"/>
        </w:rPr>
      </w:pPr>
      <w:r>
        <w:rPr>
          <w:bCs/>
          <w:sz w:val="24"/>
          <w:szCs w:val="24"/>
        </w:rPr>
        <w:t>§ 15</w:t>
      </w:r>
    </w:p>
    <w:p w14:paraId="18FB710B" w14:textId="77777777" w:rsidR="00097C64" w:rsidRPr="008D5092" w:rsidRDefault="00097C64" w:rsidP="00097C64">
      <w:pPr>
        <w:pStyle w:val="Paragraf"/>
        <w:widowControl w:val="0"/>
        <w:overflowPunct w:val="0"/>
        <w:autoSpaceDE w:val="0"/>
        <w:autoSpaceDN w:val="0"/>
        <w:adjustRightInd w:val="0"/>
        <w:contextualSpacing/>
        <w:textAlignment w:val="baseline"/>
        <w:rPr>
          <w:b w:val="0"/>
          <w:sz w:val="24"/>
          <w:szCs w:val="24"/>
        </w:rPr>
      </w:pPr>
    </w:p>
    <w:p w14:paraId="012C80ED" w14:textId="77777777" w:rsidR="00097C64" w:rsidRPr="008D5092" w:rsidRDefault="00097C64" w:rsidP="00097C64">
      <w:pPr>
        <w:pStyle w:val="Paragraf"/>
        <w:widowControl w:val="0"/>
        <w:overflowPunct w:val="0"/>
        <w:autoSpaceDE w:val="0"/>
        <w:autoSpaceDN w:val="0"/>
        <w:adjustRightInd w:val="0"/>
        <w:contextualSpacing/>
        <w:jc w:val="left"/>
        <w:textAlignment w:val="baseline"/>
        <w:rPr>
          <w:bCs/>
          <w:sz w:val="24"/>
          <w:szCs w:val="24"/>
        </w:rPr>
      </w:pPr>
      <w:r w:rsidRPr="008D5092">
        <w:rPr>
          <w:bCs/>
          <w:sz w:val="24"/>
          <w:szCs w:val="24"/>
        </w:rPr>
        <w:t>Oppsigelse</w:t>
      </w:r>
    </w:p>
    <w:p w14:paraId="235AB3FB" w14:textId="77777777" w:rsidR="00097C64" w:rsidRPr="008D5092" w:rsidRDefault="00097C64" w:rsidP="00097C64">
      <w:pPr>
        <w:pStyle w:val="Paragraf"/>
        <w:widowControl w:val="0"/>
        <w:overflowPunct w:val="0"/>
        <w:autoSpaceDE w:val="0"/>
        <w:autoSpaceDN w:val="0"/>
        <w:adjustRightInd w:val="0"/>
        <w:ind w:right="-142"/>
        <w:contextualSpacing/>
        <w:jc w:val="left"/>
        <w:textAlignment w:val="baseline"/>
        <w:rPr>
          <w:b w:val="0"/>
          <w:bCs/>
          <w:sz w:val="24"/>
          <w:szCs w:val="24"/>
        </w:rPr>
      </w:pPr>
      <w:r w:rsidRPr="008D5092">
        <w:rPr>
          <w:b w:val="0"/>
          <w:bCs/>
          <w:sz w:val="24"/>
          <w:szCs w:val="24"/>
        </w:rPr>
        <w:t xml:space="preserve">En plass skal sies opp skriftlig med minst 3 måneders varsel regnet fra den 15. i oppsigelsesmåneden.  </w:t>
      </w:r>
    </w:p>
    <w:p w14:paraId="69B75A48" w14:textId="77777777" w:rsidR="00097C64" w:rsidRPr="008D5092" w:rsidRDefault="00097C64" w:rsidP="00097C64">
      <w:pPr>
        <w:pStyle w:val="Paragraf"/>
        <w:widowControl w:val="0"/>
        <w:overflowPunct w:val="0"/>
        <w:autoSpaceDE w:val="0"/>
        <w:autoSpaceDN w:val="0"/>
        <w:adjustRightInd w:val="0"/>
        <w:ind w:right="-142"/>
        <w:contextualSpacing/>
        <w:jc w:val="left"/>
        <w:textAlignment w:val="baseline"/>
        <w:rPr>
          <w:b w:val="0"/>
          <w:bCs/>
          <w:sz w:val="24"/>
          <w:szCs w:val="24"/>
        </w:rPr>
      </w:pPr>
    </w:p>
    <w:p w14:paraId="3A0F670B" w14:textId="77777777" w:rsidR="00097C64" w:rsidRPr="008D5092" w:rsidRDefault="00097C64" w:rsidP="00097C64">
      <w:pPr>
        <w:pStyle w:val="Paragraf"/>
        <w:widowControl w:val="0"/>
        <w:overflowPunct w:val="0"/>
        <w:autoSpaceDE w:val="0"/>
        <w:autoSpaceDN w:val="0"/>
        <w:adjustRightInd w:val="0"/>
        <w:ind w:right="-142"/>
        <w:contextualSpacing/>
        <w:jc w:val="left"/>
        <w:textAlignment w:val="baseline"/>
        <w:rPr>
          <w:b w:val="0"/>
          <w:bCs/>
          <w:sz w:val="24"/>
          <w:szCs w:val="24"/>
        </w:rPr>
      </w:pPr>
      <w:r w:rsidRPr="008D5092">
        <w:rPr>
          <w:b w:val="0"/>
          <w:bCs/>
          <w:sz w:val="24"/>
          <w:szCs w:val="24"/>
        </w:rPr>
        <w:t xml:space="preserve">Medlemmer står ansvarlig for betaling av plassen ut oppsigelsestiden og/eller inntil styret finner og godkjenner andre som er interessert i å overta plassen, dog ikke lenger enn ut barnehageåret. Barnehageåret løper fra 15.08 ett år til 14.08 det påfølgende år. </w:t>
      </w:r>
    </w:p>
    <w:p w14:paraId="7BF0DBEC" w14:textId="77777777" w:rsidR="00097C64" w:rsidRPr="008D5092" w:rsidRDefault="00097C64" w:rsidP="00097C64">
      <w:pPr>
        <w:pStyle w:val="Paragraf"/>
        <w:widowControl w:val="0"/>
        <w:overflowPunct w:val="0"/>
        <w:autoSpaceDE w:val="0"/>
        <w:autoSpaceDN w:val="0"/>
        <w:adjustRightInd w:val="0"/>
        <w:ind w:right="-142"/>
        <w:contextualSpacing/>
        <w:jc w:val="left"/>
        <w:textAlignment w:val="baseline"/>
        <w:rPr>
          <w:b w:val="0"/>
          <w:bCs/>
          <w:sz w:val="24"/>
          <w:szCs w:val="24"/>
        </w:rPr>
      </w:pPr>
    </w:p>
    <w:p w14:paraId="6231DF26" w14:textId="53AE3948" w:rsidR="00097C64" w:rsidRPr="008D5092" w:rsidRDefault="00097C64" w:rsidP="00097C64">
      <w:pPr>
        <w:pStyle w:val="Paragraf"/>
        <w:widowControl w:val="0"/>
        <w:overflowPunct w:val="0"/>
        <w:autoSpaceDE w:val="0"/>
        <w:autoSpaceDN w:val="0"/>
        <w:adjustRightInd w:val="0"/>
        <w:ind w:right="-142"/>
        <w:contextualSpacing/>
        <w:jc w:val="left"/>
        <w:textAlignment w:val="baseline"/>
        <w:rPr>
          <w:b w:val="0"/>
          <w:bCs/>
          <w:sz w:val="24"/>
          <w:szCs w:val="24"/>
        </w:rPr>
      </w:pPr>
      <w:r w:rsidRPr="008D5092">
        <w:rPr>
          <w:b w:val="0"/>
          <w:bCs/>
          <w:sz w:val="24"/>
          <w:szCs w:val="24"/>
        </w:rPr>
        <w:t>Det er ikke nødvendig å si opp plass skriftlig med virkning f</w:t>
      </w:r>
      <w:r w:rsidR="005D6EFF">
        <w:rPr>
          <w:b w:val="0"/>
          <w:bCs/>
          <w:sz w:val="24"/>
          <w:szCs w:val="24"/>
        </w:rPr>
        <w:t>.</w:t>
      </w:r>
      <w:r w:rsidRPr="008D5092">
        <w:rPr>
          <w:b w:val="0"/>
          <w:bCs/>
          <w:sz w:val="24"/>
          <w:szCs w:val="24"/>
        </w:rPr>
        <w:t>o</w:t>
      </w:r>
      <w:r w:rsidR="005D6EFF">
        <w:rPr>
          <w:b w:val="0"/>
          <w:bCs/>
          <w:sz w:val="24"/>
          <w:szCs w:val="24"/>
        </w:rPr>
        <w:t>.</w:t>
      </w:r>
      <w:r w:rsidRPr="008D5092">
        <w:rPr>
          <w:b w:val="0"/>
          <w:bCs/>
          <w:sz w:val="24"/>
          <w:szCs w:val="24"/>
        </w:rPr>
        <w:t>m</w:t>
      </w:r>
      <w:r w:rsidR="005D6EFF">
        <w:rPr>
          <w:b w:val="0"/>
          <w:bCs/>
          <w:sz w:val="24"/>
          <w:szCs w:val="24"/>
        </w:rPr>
        <w:t>.</w:t>
      </w:r>
      <w:r w:rsidRPr="008D5092">
        <w:rPr>
          <w:b w:val="0"/>
          <w:bCs/>
          <w:sz w:val="24"/>
          <w:szCs w:val="24"/>
        </w:rPr>
        <w:t xml:space="preserve"> 15.08 det året barnet omfattes av</w:t>
      </w:r>
      <w:r w:rsidR="00F94F76">
        <w:rPr>
          <w:b w:val="0"/>
          <w:bCs/>
          <w:sz w:val="24"/>
          <w:szCs w:val="24"/>
        </w:rPr>
        <w:t xml:space="preserve"> ordinær skolestart som 6-åring</w:t>
      </w:r>
      <w:r w:rsidRPr="008D5092">
        <w:rPr>
          <w:b w:val="0"/>
          <w:bCs/>
          <w:sz w:val="24"/>
          <w:szCs w:val="24"/>
        </w:rPr>
        <w:t>. Hvis barnet skal begynne et år senere på skolen enn normalt, må dette meddeles styret skriftlig innen 1. februar det året barnet fyller 6 år.</w:t>
      </w:r>
    </w:p>
    <w:p w14:paraId="371CD305" w14:textId="77777777" w:rsidR="00097C64" w:rsidRPr="008D5092" w:rsidRDefault="00097C64" w:rsidP="00097C64">
      <w:pPr>
        <w:widowControl w:val="0"/>
        <w:contextualSpacing/>
        <w:rPr>
          <w:rFonts w:ascii="Times New Roman" w:hAnsi="Times New Roman"/>
          <w:szCs w:val="24"/>
        </w:rPr>
      </w:pPr>
    </w:p>
    <w:p w14:paraId="67D82FA5" w14:textId="77777777" w:rsidR="00097C64" w:rsidRDefault="00097C64" w:rsidP="00097C64">
      <w:pPr>
        <w:widowControl w:val="0"/>
        <w:contextualSpacing/>
        <w:rPr>
          <w:rFonts w:ascii="Times New Roman" w:hAnsi="Times New Roman"/>
          <w:szCs w:val="24"/>
        </w:rPr>
      </w:pPr>
      <w:r>
        <w:rPr>
          <w:rFonts w:ascii="Times New Roman" w:hAnsi="Times New Roman"/>
          <w:szCs w:val="24"/>
        </w:rPr>
        <w:t xml:space="preserve">En </w:t>
      </w:r>
      <w:r w:rsidRPr="008D5092">
        <w:rPr>
          <w:rFonts w:ascii="Times New Roman" w:hAnsi="Times New Roman"/>
          <w:szCs w:val="24"/>
        </w:rPr>
        <w:t xml:space="preserve">plass kan sies opp av </w:t>
      </w:r>
      <w:r>
        <w:rPr>
          <w:rFonts w:ascii="Times New Roman" w:hAnsi="Times New Roman"/>
          <w:szCs w:val="24"/>
        </w:rPr>
        <w:t>foretaket</w:t>
      </w:r>
      <w:r w:rsidRPr="008D5092">
        <w:rPr>
          <w:rFonts w:ascii="Times New Roman" w:hAnsi="Times New Roman"/>
          <w:szCs w:val="24"/>
        </w:rPr>
        <w:t xml:space="preserve"> ved vesentlig mislighold fra </w:t>
      </w:r>
      <w:r>
        <w:rPr>
          <w:rFonts w:ascii="Times New Roman" w:hAnsi="Times New Roman"/>
          <w:szCs w:val="24"/>
        </w:rPr>
        <w:t>medlemmets</w:t>
      </w:r>
      <w:r w:rsidRPr="008D5092">
        <w:rPr>
          <w:rFonts w:ascii="Times New Roman" w:hAnsi="Times New Roman"/>
          <w:szCs w:val="24"/>
        </w:rPr>
        <w:t xml:space="preserve"> side. </w:t>
      </w:r>
    </w:p>
    <w:p w14:paraId="6BA8BC0F" w14:textId="77777777" w:rsidR="00097C64" w:rsidRPr="008D5092" w:rsidRDefault="00097C64" w:rsidP="00097C64">
      <w:pPr>
        <w:widowControl w:val="0"/>
        <w:contextualSpacing/>
        <w:rPr>
          <w:rFonts w:ascii="Times New Roman" w:hAnsi="Times New Roman"/>
          <w:szCs w:val="24"/>
        </w:rPr>
      </w:pPr>
    </w:p>
    <w:p w14:paraId="4343739A" w14:textId="77777777" w:rsidR="00097C64" w:rsidRPr="008D5092" w:rsidRDefault="00097C64" w:rsidP="00097C64">
      <w:pPr>
        <w:widowControl w:val="0"/>
        <w:contextualSpacing/>
        <w:rPr>
          <w:rFonts w:ascii="Times New Roman" w:hAnsi="Times New Roman"/>
          <w:b/>
          <w:bCs/>
          <w:szCs w:val="24"/>
        </w:rPr>
      </w:pPr>
    </w:p>
    <w:p w14:paraId="0DB6A102" w14:textId="77777777" w:rsidR="00097C64" w:rsidRPr="008D5092" w:rsidRDefault="00097C64" w:rsidP="00097C64">
      <w:pPr>
        <w:widowControl w:val="0"/>
        <w:contextualSpacing/>
        <w:jc w:val="center"/>
        <w:rPr>
          <w:rFonts w:ascii="Times New Roman" w:hAnsi="Times New Roman"/>
          <w:b/>
          <w:bCs/>
          <w:szCs w:val="24"/>
        </w:rPr>
      </w:pPr>
      <w:r>
        <w:rPr>
          <w:rFonts w:ascii="Times New Roman" w:hAnsi="Times New Roman"/>
          <w:b/>
          <w:bCs/>
          <w:szCs w:val="24"/>
        </w:rPr>
        <w:t>§</w:t>
      </w:r>
      <w:r w:rsidR="0099298D">
        <w:rPr>
          <w:rFonts w:ascii="Times New Roman" w:hAnsi="Times New Roman"/>
          <w:b/>
          <w:bCs/>
          <w:szCs w:val="24"/>
        </w:rPr>
        <w:t xml:space="preserve"> 16</w:t>
      </w:r>
    </w:p>
    <w:p w14:paraId="324B76D6" w14:textId="77777777" w:rsidR="00097C64" w:rsidRPr="008D5092" w:rsidRDefault="00097C64" w:rsidP="00097C64">
      <w:pPr>
        <w:pStyle w:val="Overskrift"/>
        <w:widowControl w:val="0"/>
        <w:contextualSpacing/>
        <w:outlineLvl w:val="0"/>
        <w:rPr>
          <w:rFonts w:ascii="Times New Roman" w:hAnsi="Times New Roman"/>
          <w:sz w:val="24"/>
          <w:szCs w:val="24"/>
        </w:rPr>
      </w:pPr>
      <w:r w:rsidRPr="008D5092">
        <w:rPr>
          <w:rFonts w:ascii="Times New Roman" w:hAnsi="Times New Roman"/>
          <w:sz w:val="24"/>
          <w:szCs w:val="24"/>
        </w:rPr>
        <w:t>Plikter</w:t>
      </w:r>
    </w:p>
    <w:p w14:paraId="141AB08F" w14:textId="77777777" w:rsidR="00097C64" w:rsidRPr="008D5092" w:rsidRDefault="00097C64" w:rsidP="00097C64">
      <w:pPr>
        <w:widowControl w:val="0"/>
        <w:contextualSpacing/>
        <w:rPr>
          <w:rFonts w:ascii="Times New Roman" w:hAnsi="Times New Roman"/>
          <w:szCs w:val="24"/>
        </w:rPr>
      </w:pPr>
      <w:r w:rsidRPr="008D5092">
        <w:rPr>
          <w:rFonts w:ascii="Times New Roman" w:hAnsi="Times New Roman"/>
          <w:szCs w:val="24"/>
        </w:rPr>
        <w:t xml:space="preserve">Barnehageplass følger </w:t>
      </w:r>
      <w:r>
        <w:rPr>
          <w:rFonts w:ascii="Times New Roman" w:hAnsi="Times New Roman"/>
          <w:szCs w:val="24"/>
        </w:rPr>
        <w:t>medlemskap</w:t>
      </w:r>
      <w:r w:rsidRPr="008D5092">
        <w:rPr>
          <w:rFonts w:ascii="Times New Roman" w:hAnsi="Times New Roman"/>
          <w:szCs w:val="24"/>
        </w:rPr>
        <w:t xml:space="preserve"> og kan kun benyttes av </w:t>
      </w:r>
      <w:r>
        <w:rPr>
          <w:rFonts w:ascii="Times New Roman" w:hAnsi="Times New Roman"/>
          <w:szCs w:val="24"/>
        </w:rPr>
        <w:t>medlemmets</w:t>
      </w:r>
      <w:r w:rsidRPr="008D5092">
        <w:rPr>
          <w:rFonts w:ascii="Times New Roman" w:hAnsi="Times New Roman"/>
          <w:szCs w:val="24"/>
        </w:rPr>
        <w:t xml:space="preserve"> </w:t>
      </w:r>
      <w:r w:rsidRPr="008D5092">
        <w:rPr>
          <w:rFonts w:ascii="Times New Roman" w:hAnsi="Times New Roman"/>
          <w:i/>
          <w:iCs/>
          <w:szCs w:val="24"/>
        </w:rPr>
        <w:t>eget</w:t>
      </w:r>
      <w:r w:rsidRPr="008D5092">
        <w:rPr>
          <w:rFonts w:ascii="Times New Roman" w:hAnsi="Times New Roman"/>
          <w:szCs w:val="24"/>
        </w:rPr>
        <w:t xml:space="preserve"> barn, ell</w:t>
      </w:r>
      <w:r>
        <w:rPr>
          <w:rFonts w:ascii="Times New Roman" w:hAnsi="Times New Roman"/>
          <w:szCs w:val="24"/>
        </w:rPr>
        <w:t>er for bedrifter/organisasjoner,</w:t>
      </w:r>
      <w:r w:rsidRPr="008D5092">
        <w:rPr>
          <w:rFonts w:ascii="Times New Roman" w:hAnsi="Times New Roman"/>
          <w:szCs w:val="24"/>
        </w:rPr>
        <w:t xml:space="preserve"> de ansattes barn. Ved langvarig sykdom (utover 3 mnd.) </w:t>
      </w:r>
      <w:r w:rsidRPr="008D5092">
        <w:rPr>
          <w:rFonts w:ascii="Times New Roman" w:hAnsi="Times New Roman"/>
          <w:i/>
          <w:iCs/>
          <w:szCs w:val="24"/>
        </w:rPr>
        <w:t xml:space="preserve">og </w:t>
      </w:r>
      <w:r w:rsidRPr="008D5092">
        <w:rPr>
          <w:rFonts w:ascii="Times New Roman" w:hAnsi="Times New Roman"/>
          <w:iCs/>
          <w:szCs w:val="24"/>
        </w:rPr>
        <w:t>i andre ekstraordinære</w:t>
      </w:r>
      <w:r w:rsidRPr="008D5092">
        <w:rPr>
          <w:rFonts w:ascii="Times New Roman" w:hAnsi="Times New Roman"/>
          <w:i/>
          <w:iCs/>
          <w:szCs w:val="24"/>
        </w:rPr>
        <w:t xml:space="preserve"> </w:t>
      </w:r>
      <w:r w:rsidRPr="008D5092">
        <w:rPr>
          <w:rFonts w:ascii="Times New Roman" w:hAnsi="Times New Roman"/>
          <w:iCs/>
          <w:szCs w:val="24"/>
        </w:rPr>
        <w:t>tilfeller</w:t>
      </w:r>
      <w:r w:rsidRPr="008D5092">
        <w:rPr>
          <w:rFonts w:ascii="Times New Roman" w:hAnsi="Times New Roman"/>
          <w:szCs w:val="24"/>
        </w:rPr>
        <w:t xml:space="preserve"> kan plassen leies ut med styrets godkjenning. </w:t>
      </w:r>
    </w:p>
    <w:p w14:paraId="5EF415FE" w14:textId="77777777" w:rsidR="00097C64" w:rsidRPr="008D5092" w:rsidRDefault="00097C64" w:rsidP="00097C64">
      <w:pPr>
        <w:widowControl w:val="0"/>
        <w:contextualSpacing/>
        <w:rPr>
          <w:rFonts w:ascii="Times New Roman" w:hAnsi="Times New Roman"/>
          <w:szCs w:val="24"/>
        </w:rPr>
      </w:pPr>
    </w:p>
    <w:p w14:paraId="54FCAC61" w14:textId="77777777" w:rsidR="00097C64" w:rsidRPr="008D5092" w:rsidRDefault="00097C64" w:rsidP="00097C64">
      <w:pPr>
        <w:pStyle w:val="Brdtekst"/>
        <w:contextualSpacing/>
        <w:rPr>
          <w:rFonts w:ascii="Times New Roman" w:hAnsi="Times New Roman"/>
          <w:sz w:val="24"/>
          <w:szCs w:val="24"/>
        </w:rPr>
      </w:pPr>
      <w:r>
        <w:rPr>
          <w:rFonts w:ascii="Times New Roman" w:hAnsi="Times New Roman"/>
          <w:sz w:val="24"/>
          <w:szCs w:val="24"/>
        </w:rPr>
        <w:t>Medlemmet</w:t>
      </w:r>
      <w:r w:rsidRPr="008D5092">
        <w:rPr>
          <w:rFonts w:ascii="Times New Roman" w:hAnsi="Times New Roman"/>
          <w:sz w:val="24"/>
          <w:szCs w:val="24"/>
        </w:rPr>
        <w:t xml:space="preserve"> står ansvarlig for betaling av plassen med mindre </w:t>
      </w:r>
      <w:r>
        <w:rPr>
          <w:rFonts w:ascii="Times New Roman" w:hAnsi="Times New Roman"/>
          <w:sz w:val="24"/>
          <w:szCs w:val="24"/>
        </w:rPr>
        <w:t>den</w:t>
      </w:r>
      <w:r w:rsidRPr="008D5092">
        <w:rPr>
          <w:rFonts w:ascii="Times New Roman" w:hAnsi="Times New Roman"/>
          <w:sz w:val="24"/>
          <w:szCs w:val="24"/>
        </w:rPr>
        <w:t xml:space="preserve"> blir overdratt andre med styrets godkjenning. </w:t>
      </w:r>
    </w:p>
    <w:p w14:paraId="7C6DEFC8" w14:textId="77777777" w:rsidR="00097C64" w:rsidRPr="008D5092" w:rsidRDefault="00097C64" w:rsidP="00097C64">
      <w:pPr>
        <w:pStyle w:val="Brdtekst"/>
        <w:contextualSpacing/>
        <w:rPr>
          <w:rFonts w:ascii="Times New Roman" w:hAnsi="Times New Roman"/>
          <w:sz w:val="24"/>
          <w:szCs w:val="24"/>
        </w:rPr>
      </w:pPr>
    </w:p>
    <w:p w14:paraId="2094D71A" w14:textId="77777777" w:rsidR="00097C64" w:rsidRPr="008D5092" w:rsidRDefault="00097C64" w:rsidP="00097C64">
      <w:pPr>
        <w:widowControl w:val="0"/>
        <w:contextualSpacing/>
        <w:rPr>
          <w:rFonts w:ascii="Times New Roman" w:hAnsi="Times New Roman"/>
          <w:szCs w:val="24"/>
        </w:rPr>
      </w:pPr>
      <w:r>
        <w:rPr>
          <w:rFonts w:ascii="Times New Roman" w:hAnsi="Times New Roman"/>
          <w:szCs w:val="24"/>
        </w:rPr>
        <w:t>Medlemmet</w:t>
      </w:r>
      <w:r w:rsidRPr="008D5092">
        <w:rPr>
          <w:rFonts w:ascii="Times New Roman" w:hAnsi="Times New Roman"/>
          <w:szCs w:val="24"/>
        </w:rPr>
        <w:t xml:space="preserve"> plikter å betale den av styret løpende fastsatte avgift for barnehageplassen. Brudd på denne bestemmelse anses som vesentlig mislighold og gir </w:t>
      </w:r>
      <w:r>
        <w:rPr>
          <w:rFonts w:ascii="Times New Roman" w:hAnsi="Times New Roman"/>
          <w:szCs w:val="24"/>
        </w:rPr>
        <w:t>foretaket</w:t>
      </w:r>
      <w:r w:rsidRPr="008D5092">
        <w:rPr>
          <w:rFonts w:ascii="Times New Roman" w:hAnsi="Times New Roman"/>
          <w:szCs w:val="24"/>
        </w:rPr>
        <w:t xml:space="preserve"> rett til å </w:t>
      </w:r>
      <w:r>
        <w:rPr>
          <w:rFonts w:ascii="Times New Roman" w:hAnsi="Times New Roman"/>
          <w:szCs w:val="24"/>
        </w:rPr>
        <w:t>si opp plassen</w:t>
      </w:r>
      <w:r w:rsidRPr="008D5092">
        <w:rPr>
          <w:rFonts w:ascii="Times New Roman" w:hAnsi="Times New Roman"/>
          <w:szCs w:val="24"/>
        </w:rPr>
        <w:t>.</w:t>
      </w:r>
    </w:p>
    <w:p w14:paraId="6BAA7F33" w14:textId="77777777" w:rsidR="00097C64" w:rsidRPr="008D5092" w:rsidRDefault="00097C64" w:rsidP="00097C64">
      <w:pPr>
        <w:widowControl w:val="0"/>
        <w:contextualSpacing/>
        <w:rPr>
          <w:rFonts w:ascii="Times New Roman" w:hAnsi="Times New Roman"/>
          <w:szCs w:val="24"/>
        </w:rPr>
      </w:pPr>
    </w:p>
    <w:p w14:paraId="06DEC2DD" w14:textId="77777777" w:rsidR="00097C64" w:rsidRPr="008D5092" w:rsidRDefault="00097C64" w:rsidP="00097C64">
      <w:pPr>
        <w:widowControl w:val="0"/>
        <w:contextualSpacing/>
        <w:rPr>
          <w:rFonts w:ascii="Times New Roman" w:hAnsi="Times New Roman"/>
          <w:szCs w:val="24"/>
        </w:rPr>
      </w:pPr>
      <w:r>
        <w:rPr>
          <w:rFonts w:ascii="Times New Roman" w:hAnsi="Times New Roman"/>
          <w:szCs w:val="24"/>
        </w:rPr>
        <w:t>Medlemmet</w:t>
      </w:r>
      <w:r w:rsidRPr="008D5092">
        <w:rPr>
          <w:rFonts w:ascii="Times New Roman" w:hAnsi="Times New Roman"/>
          <w:szCs w:val="24"/>
        </w:rPr>
        <w:t xml:space="preserve"> plikter å sette seg inn i barnehagens vedtekter og følge disse. </w:t>
      </w:r>
    </w:p>
    <w:p w14:paraId="2AE64B2A" w14:textId="77777777" w:rsidR="00097C64" w:rsidRPr="008D5092" w:rsidRDefault="00097C64" w:rsidP="00097C64">
      <w:pPr>
        <w:widowControl w:val="0"/>
        <w:contextualSpacing/>
        <w:rPr>
          <w:rFonts w:ascii="Times New Roman" w:hAnsi="Times New Roman"/>
          <w:szCs w:val="24"/>
        </w:rPr>
      </w:pPr>
    </w:p>
    <w:p w14:paraId="5FDE4A8B" w14:textId="77777777" w:rsidR="00097C64" w:rsidRPr="008D5092" w:rsidRDefault="00097C64" w:rsidP="00097C64">
      <w:pPr>
        <w:widowControl w:val="0"/>
        <w:contextualSpacing/>
        <w:rPr>
          <w:rFonts w:ascii="Times New Roman" w:hAnsi="Times New Roman"/>
          <w:szCs w:val="24"/>
        </w:rPr>
      </w:pPr>
      <w:r>
        <w:rPr>
          <w:rFonts w:ascii="Times New Roman" w:hAnsi="Times New Roman"/>
          <w:szCs w:val="24"/>
        </w:rPr>
        <w:t>Medlemmet</w:t>
      </w:r>
      <w:r w:rsidRPr="008D5092">
        <w:rPr>
          <w:rFonts w:ascii="Times New Roman" w:hAnsi="Times New Roman"/>
          <w:szCs w:val="24"/>
        </w:rPr>
        <w:t xml:space="preserve"> kan ikke holde </w:t>
      </w:r>
      <w:r>
        <w:rPr>
          <w:rFonts w:ascii="Times New Roman" w:hAnsi="Times New Roman"/>
          <w:szCs w:val="24"/>
        </w:rPr>
        <w:t>foretaket</w:t>
      </w:r>
      <w:r w:rsidRPr="008D5092">
        <w:rPr>
          <w:rFonts w:ascii="Times New Roman" w:hAnsi="Times New Roman"/>
          <w:szCs w:val="24"/>
        </w:rPr>
        <w:t xml:space="preserve"> ansvarlig for mulige tap og utgifter som måtte pådras som følge av hel eller midlertidig stenging av barnehagen og som </w:t>
      </w:r>
      <w:r>
        <w:rPr>
          <w:rFonts w:ascii="Times New Roman" w:hAnsi="Times New Roman"/>
          <w:szCs w:val="24"/>
        </w:rPr>
        <w:t>foretaket</w:t>
      </w:r>
      <w:r w:rsidRPr="008D5092">
        <w:rPr>
          <w:rFonts w:ascii="Times New Roman" w:hAnsi="Times New Roman"/>
          <w:szCs w:val="24"/>
        </w:rPr>
        <w:t xml:space="preserve"> ikke har dekket gjennom forsikring.</w:t>
      </w:r>
    </w:p>
    <w:p w14:paraId="6DDEB0DA" w14:textId="77777777" w:rsidR="00097C64" w:rsidRDefault="00097C64" w:rsidP="00097C64">
      <w:pPr>
        <w:pStyle w:val="Paragraf"/>
        <w:widowControl w:val="0"/>
        <w:contextualSpacing/>
        <w:rPr>
          <w:sz w:val="24"/>
          <w:szCs w:val="24"/>
        </w:rPr>
      </w:pPr>
    </w:p>
    <w:p w14:paraId="13338CCA" w14:textId="77777777" w:rsidR="00097C64" w:rsidRPr="008D5092" w:rsidRDefault="00097C64" w:rsidP="00097C64">
      <w:pPr>
        <w:pStyle w:val="Paragraf"/>
        <w:widowControl w:val="0"/>
        <w:contextualSpacing/>
        <w:rPr>
          <w:sz w:val="24"/>
          <w:szCs w:val="24"/>
        </w:rPr>
      </w:pPr>
    </w:p>
    <w:p w14:paraId="3BACE2F2" w14:textId="77777777" w:rsidR="00097C64" w:rsidRPr="008D5092" w:rsidRDefault="0099298D" w:rsidP="00DD7DF1">
      <w:pPr>
        <w:pStyle w:val="Paragraf"/>
        <w:widowControl w:val="0"/>
        <w:ind w:left="4248"/>
        <w:contextualSpacing/>
        <w:jc w:val="left"/>
        <w:rPr>
          <w:sz w:val="24"/>
          <w:szCs w:val="24"/>
        </w:rPr>
      </w:pPr>
      <w:r>
        <w:rPr>
          <w:sz w:val="24"/>
          <w:szCs w:val="24"/>
        </w:rPr>
        <w:t>§ 17</w:t>
      </w:r>
    </w:p>
    <w:p w14:paraId="728B3547" w14:textId="77777777" w:rsidR="003D66C0" w:rsidRDefault="003D66C0" w:rsidP="00097C64">
      <w:pPr>
        <w:pStyle w:val="Overskrift"/>
        <w:contextualSpacing/>
        <w:outlineLvl w:val="0"/>
        <w:rPr>
          <w:rFonts w:ascii="Times New Roman" w:hAnsi="Times New Roman"/>
          <w:sz w:val="24"/>
          <w:szCs w:val="24"/>
        </w:rPr>
      </w:pPr>
    </w:p>
    <w:p w14:paraId="6187DD0D" w14:textId="77777777" w:rsidR="00097C64" w:rsidRPr="008D5092" w:rsidRDefault="00097C64" w:rsidP="00097C64">
      <w:pPr>
        <w:pStyle w:val="Overskrift"/>
        <w:contextualSpacing/>
        <w:outlineLvl w:val="0"/>
        <w:rPr>
          <w:rFonts w:ascii="Times New Roman" w:hAnsi="Times New Roman"/>
          <w:sz w:val="24"/>
          <w:szCs w:val="24"/>
        </w:rPr>
      </w:pPr>
      <w:r w:rsidRPr="008D5092">
        <w:rPr>
          <w:rFonts w:ascii="Times New Roman" w:hAnsi="Times New Roman"/>
          <w:sz w:val="24"/>
          <w:szCs w:val="24"/>
        </w:rPr>
        <w:t>Drift</w:t>
      </w:r>
    </w:p>
    <w:p w14:paraId="34382A18" w14:textId="31A802A4" w:rsidR="00097C64" w:rsidRPr="00F94F76" w:rsidRDefault="00097C64" w:rsidP="00097C64">
      <w:pPr>
        <w:widowControl w:val="0"/>
        <w:contextualSpacing/>
        <w:rPr>
          <w:rFonts w:ascii="Times New Roman" w:hAnsi="Times New Roman"/>
          <w:szCs w:val="24"/>
        </w:rPr>
      </w:pPr>
      <w:r w:rsidRPr="008D5092">
        <w:rPr>
          <w:rFonts w:ascii="Times New Roman" w:hAnsi="Times New Roman"/>
          <w:szCs w:val="24"/>
        </w:rPr>
        <w:t>Barnehagen er åpen fra 07.1</w:t>
      </w:r>
      <w:r w:rsidR="00FB380D">
        <w:rPr>
          <w:rFonts w:ascii="Times New Roman" w:hAnsi="Times New Roman"/>
          <w:szCs w:val="24"/>
        </w:rPr>
        <w:t>5 – 16.30 hele året. Julaften,</w:t>
      </w:r>
      <w:r w:rsidRPr="008D5092">
        <w:rPr>
          <w:rFonts w:ascii="Times New Roman" w:hAnsi="Times New Roman"/>
          <w:szCs w:val="24"/>
        </w:rPr>
        <w:t xml:space="preserve"> nyttårsaften</w:t>
      </w:r>
      <w:r w:rsidR="00FB380D">
        <w:rPr>
          <w:rFonts w:ascii="Times New Roman" w:hAnsi="Times New Roman"/>
          <w:szCs w:val="24"/>
        </w:rPr>
        <w:t xml:space="preserve"> og onsdag før skjærtorsdag</w:t>
      </w:r>
      <w:r w:rsidRPr="008D5092">
        <w:rPr>
          <w:rFonts w:ascii="Times New Roman" w:hAnsi="Times New Roman"/>
          <w:szCs w:val="24"/>
        </w:rPr>
        <w:t xml:space="preserve"> er barnehagen stengt. Det er avsatt 7 dager til planlegging for personalet. </w:t>
      </w:r>
      <w:r w:rsidR="00FB380D" w:rsidRPr="00F94F76">
        <w:rPr>
          <w:rFonts w:ascii="Times New Roman" w:hAnsi="Times New Roman"/>
          <w:szCs w:val="24"/>
        </w:rPr>
        <w:t xml:space="preserve">Barnehagen har feriestengt 2 uker i juli. </w:t>
      </w:r>
      <w:r w:rsidR="00F94F76" w:rsidRPr="00F94F76">
        <w:rPr>
          <w:rFonts w:ascii="Times New Roman" w:hAnsi="Times New Roman"/>
          <w:szCs w:val="24"/>
        </w:rPr>
        <w:t>Daglig leder</w:t>
      </w:r>
      <w:r w:rsidR="00FB380D" w:rsidRPr="00F94F76">
        <w:rPr>
          <w:rFonts w:ascii="Times New Roman" w:hAnsi="Times New Roman"/>
          <w:szCs w:val="24"/>
        </w:rPr>
        <w:t xml:space="preserve"> kan i tillegg vedta at barnehagen kan stenge enkeltdager hvis færre enn 3 barn har meldt behov for plass, etter skriftlig forespørsel fra barnehagen.</w:t>
      </w:r>
    </w:p>
    <w:p w14:paraId="69B3A38C" w14:textId="77777777" w:rsidR="00097C64" w:rsidRPr="008D5092" w:rsidRDefault="00097C64" w:rsidP="00097C64">
      <w:pPr>
        <w:widowControl w:val="0"/>
        <w:contextualSpacing/>
        <w:rPr>
          <w:rFonts w:ascii="Times New Roman" w:hAnsi="Times New Roman"/>
          <w:szCs w:val="24"/>
        </w:rPr>
      </w:pPr>
    </w:p>
    <w:p w14:paraId="2B9620FB" w14:textId="77777777" w:rsidR="00097C64" w:rsidRPr="008D5092" w:rsidRDefault="00097C64" w:rsidP="00097C64">
      <w:pPr>
        <w:widowControl w:val="0"/>
        <w:contextualSpacing/>
        <w:rPr>
          <w:rFonts w:ascii="Times New Roman" w:hAnsi="Times New Roman"/>
          <w:szCs w:val="24"/>
        </w:rPr>
      </w:pPr>
      <w:r w:rsidRPr="008D5092">
        <w:rPr>
          <w:rFonts w:ascii="Times New Roman" w:hAnsi="Times New Roman"/>
          <w:iCs/>
          <w:szCs w:val="24"/>
        </w:rPr>
        <w:t xml:space="preserve">Hvert barn skal ha minst 4 ukers ferie i løpet av året, derav 3 uker om sommeren. </w:t>
      </w:r>
      <w:r w:rsidRPr="008D5092">
        <w:rPr>
          <w:rFonts w:ascii="Times New Roman" w:hAnsi="Times New Roman"/>
          <w:iCs/>
          <w:szCs w:val="24"/>
        </w:rPr>
        <w:lastRenderedPageBreak/>
        <w:t>Sommerferien må avvikles før 15. august for barn som ikke har plass neste år.</w:t>
      </w:r>
    </w:p>
    <w:p w14:paraId="397BFEF9" w14:textId="77777777" w:rsidR="00097C64" w:rsidRPr="008D5092" w:rsidRDefault="00097C64" w:rsidP="00097C64">
      <w:pPr>
        <w:widowControl w:val="0"/>
        <w:contextualSpacing/>
        <w:rPr>
          <w:rFonts w:ascii="Times New Roman" w:hAnsi="Times New Roman"/>
          <w:szCs w:val="24"/>
        </w:rPr>
      </w:pPr>
    </w:p>
    <w:p w14:paraId="64F15C5D" w14:textId="77777777" w:rsidR="00097C64" w:rsidRPr="008D5092" w:rsidRDefault="00097C64" w:rsidP="00097C64">
      <w:pPr>
        <w:widowControl w:val="0"/>
        <w:contextualSpacing/>
        <w:rPr>
          <w:rFonts w:ascii="Times New Roman" w:hAnsi="Times New Roman"/>
          <w:iCs/>
          <w:szCs w:val="24"/>
        </w:rPr>
      </w:pPr>
      <w:r w:rsidRPr="008D5092">
        <w:rPr>
          <w:rFonts w:ascii="Times New Roman" w:hAnsi="Times New Roman"/>
          <w:iCs/>
          <w:szCs w:val="24"/>
        </w:rPr>
        <w:t>Leke- og oppholdsareal pr. barn i barnehagen er 4,56 m2.</w:t>
      </w:r>
    </w:p>
    <w:p w14:paraId="1A7147AF" w14:textId="77777777" w:rsidR="00097C64" w:rsidRPr="008D5092" w:rsidRDefault="00097C64" w:rsidP="00097C64">
      <w:pPr>
        <w:widowControl w:val="0"/>
        <w:contextualSpacing/>
        <w:rPr>
          <w:rFonts w:ascii="Times New Roman" w:hAnsi="Times New Roman"/>
          <w:szCs w:val="24"/>
        </w:rPr>
      </w:pPr>
    </w:p>
    <w:p w14:paraId="06D7CDA2" w14:textId="00D14541" w:rsidR="00097C64" w:rsidRPr="008D5092" w:rsidRDefault="00097C64" w:rsidP="00097C64">
      <w:pPr>
        <w:pStyle w:val="Brdtekst3"/>
        <w:contextualSpacing/>
        <w:rPr>
          <w:iCs/>
          <w:sz w:val="24"/>
          <w:szCs w:val="24"/>
        </w:rPr>
      </w:pPr>
      <w:r w:rsidRPr="008D5092">
        <w:rPr>
          <w:iCs/>
          <w:sz w:val="24"/>
          <w:szCs w:val="24"/>
        </w:rPr>
        <w:t xml:space="preserve">Barnehagen har etablert mål, rutiner og dokumentasjon i samsvar med de krav som følger av forskrift om systematisk helse-, miljø-, og sikkerhetsarbeid (internkontrollforskriften). </w:t>
      </w:r>
    </w:p>
    <w:p w14:paraId="1FF87727" w14:textId="77777777" w:rsidR="00097C64" w:rsidRPr="008D5092" w:rsidRDefault="00097C64" w:rsidP="00097C64">
      <w:pPr>
        <w:widowControl w:val="0"/>
        <w:contextualSpacing/>
        <w:rPr>
          <w:rFonts w:ascii="Times New Roman" w:hAnsi="Times New Roman"/>
          <w:iCs/>
          <w:szCs w:val="24"/>
        </w:rPr>
      </w:pPr>
    </w:p>
    <w:p w14:paraId="19FFC898" w14:textId="77777777" w:rsidR="00097C64" w:rsidRPr="008D5092" w:rsidRDefault="00097C64" w:rsidP="00097C64">
      <w:pPr>
        <w:widowControl w:val="0"/>
        <w:contextualSpacing/>
        <w:rPr>
          <w:rFonts w:ascii="Times New Roman" w:hAnsi="Times New Roman"/>
          <w:iCs/>
          <w:szCs w:val="24"/>
        </w:rPr>
      </w:pPr>
      <w:r w:rsidRPr="008D5092">
        <w:rPr>
          <w:rFonts w:ascii="Times New Roman" w:hAnsi="Times New Roman"/>
          <w:iCs/>
          <w:szCs w:val="24"/>
        </w:rPr>
        <w:t xml:space="preserve"> Det er 11 betalingsmåneder i året, men foreldrebetalingen fordeles over hele året hvor det i 10 </w:t>
      </w:r>
      <w:proofErr w:type="spellStart"/>
      <w:r w:rsidRPr="008D5092">
        <w:rPr>
          <w:rFonts w:ascii="Times New Roman" w:hAnsi="Times New Roman"/>
          <w:iCs/>
          <w:szCs w:val="24"/>
        </w:rPr>
        <w:t>mnd</w:t>
      </w:r>
      <w:proofErr w:type="spellEnd"/>
      <w:r w:rsidRPr="008D5092">
        <w:rPr>
          <w:rFonts w:ascii="Times New Roman" w:hAnsi="Times New Roman"/>
          <w:iCs/>
          <w:szCs w:val="24"/>
        </w:rPr>
        <w:t xml:space="preserve"> betales full foreldrebetaling, og i 2 </w:t>
      </w:r>
      <w:proofErr w:type="spellStart"/>
      <w:r w:rsidRPr="008D5092">
        <w:rPr>
          <w:rFonts w:ascii="Times New Roman" w:hAnsi="Times New Roman"/>
          <w:iCs/>
          <w:szCs w:val="24"/>
        </w:rPr>
        <w:t>mnd</w:t>
      </w:r>
      <w:proofErr w:type="spellEnd"/>
      <w:r w:rsidRPr="008D5092">
        <w:rPr>
          <w:rFonts w:ascii="Times New Roman" w:hAnsi="Times New Roman"/>
          <w:iCs/>
          <w:szCs w:val="24"/>
        </w:rPr>
        <w:t xml:space="preserve"> halv foreldrebetaling. Den betalingsfrie perioden er mellom 15.juli og 14.august. Dette gjelder med mindre styret bestemmer noe annet for det enkelte år. Foreldrebetalingen skal fastsettes innenfor rammen av forskrift til barnehageloven.</w:t>
      </w:r>
    </w:p>
    <w:p w14:paraId="04BF3641" w14:textId="77777777" w:rsidR="00097C64" w:rsidRDefault="00097C64" w:rsidP="00097C64">
      <w:pPr>
        <w:widowControl w:val="0"/>
        <w:contextualSpacing/>
        <w:rPr>
          <w:rFonts w:ascii="Times New Roman" w:hAnsi="Times New Roman"/>
          <w:i/>
          <w:iCs/>
          <w:szCs w:val="24"/>
        </w:rPr>
      </w:pPr>
    </w:p>
    <w:p w14:paraId="36911695" w14:textId="77777777" w:rsidR="0099298D" w:rsidRDefault="0099298D" w:rsidP="0099298D">
      <w:pPr>
        <w:widowControl w:val="0"/>
        <w:contextualSpacing/>
        <w:rPr>
          <w:rFonts w:ascii="Times New Roman" w:hAnsi="Times New Roman"/>
          <w:iCs/>
          <w:sz w:val="20"/>
        </w:rPr>
      </w:pPr>
    </w:p>
    <w:p w14:paraId="771C2A17" w14:textId="77777777" w:rsidR="0099298D" w:rsidRPr="00B371ED" w:rsidRDefault="0099298D" w:rsidP="0099298D">
      <w:pPr>
        <w:spacing w:before="60"/>
        <w:contextualSpacing/>
        <w:jc w:val="center"/>
        <w:rPr>
          <w:rFonts w:ascii="Times New Roman" w:hAnsi="Times New Roman"/>
          <w:b/>
          <w:snapToGrid w:val="0"/>
          <w:szCs w:val="24"/>
        </w:rPr>
      </w:pPr>
      <w:r>
        <w:rPr>
          <w:rFonts w:ascii="Times New Roman" w:hAnsi="Times New Roman"/>
          <w:b/>
          <w:snapToGrid w:val="0"/>
          <w:szCs w:val="24"/>
        </w:rPr>
        <w:t>§ 18</w:t>
      </w:r>
    </w:p>
    <w:p w14:paraId="0E87BE01" w14:textId="77777777" w:rsidR="0099298D" w:rsidRDefault="0099298D" w:rsidP="0099298D">
      <w:pPr>
        <w:widowControl w:val="0"/>
        <w:contextualSpacing/>
        <w:rPr>
          <w:rFonts w:ascii="Times New Roman" w:hAnsi="Times New Roman"/>
          <w:iCs/>
          <w:sz w:val="20"/>
        </w:rPr>
      </w:pPr>
    </w:p>
    <w:p w14:paraId="0890D368" w14:textId="77777777" w:rsidR="0099298D" w:rsidRPr="00B371ED" w:rsidRDefault="0099298D" w:rsidP="0099298D">
      <w:pPr>
        <w:widowControl w:val="0"/>
        <w:contextualSpacing/>
        <w:rPr>
          <w:rFonts w:ascii="Times New Roman" w:hAnsi="Times New Roman"/>
          <w:b/>
          <w:iCs/>
          <w:szCs w:val="24"/>
        </w:rPr>
      </w:pPr>
      <w:r w:rsidRPr="00B371ED">
        <w:rPr>
          <w:rFonts w:ascii="Times New Roman" w:hAnsi="Times New Roman"/>
          <w:b/>
          <w:iCs/>
          <w:szCs w:val="24"/>
        </w:rPr>
        <w:t>Samarbeidsutvalg</w:t>
      </w:r>
    </w:p>
    <w:p w14:paraId="370AE23F" w14:textId="7833EEF4" w:rsidR="0099298D" w:rsidRPr="00B371ED" w:rsidRDefault="0099298D" w:rsidP="0099298D">
      <w:pPr>
        <w:widowControl w:val="0"/>
        <w:contextualSpacing/>
        <w:rPr>
          <w:rFonts w:ascii="Times New Roman" w:hAnsi="Times New Roman"/>
          <w:iCs/>
          <w:szCs w:val="24"/>
        </w:rPr>
      </w:pPr>
      <w:r w:rsidRPr="00B371ED">
        <w:rPr>
          <w:rFonts w:ascii="Times New Roman" w:hAnsi="Times New Roman"/>
          <w:iCs/>
          <w:szCs w:val="24"/>
        </w:rPr>
        <w:t>Vi har et</w:t>
      </w:r>
      <w:r w:rsidR="00C53B51">
        <w:rPr>
          <w:rFonts w:ascii="Times New Roman" w:hAnsi="Times New Roman"/>
          <w:iCs/>
          <w:szCs w:val="24"/>
        </w:rPr>
        <w:t xml:space="preserve"> samarbeidsutvalg i barnehagen som </w:t>
      </w:r>
      <w:r w:rsidRPr="00B371ED">
        <w:rPr>
          <w:rFonts w:ascii="Times New Roman" w:hAnsi="Times New Roman"/>
          <w:iCs/>
          <w:szCs w:val="24"/>
        </w:rPr>
        <w:t>skal være et rådgivende, kontaktskapende og samordnende organ. Samarbeidsutvalget består av foreldre og ansatte i barnehagen, slik at hver gruppe er likt representert.</w:t>
      </w:r>
    </w:p>
    <w:p w14:paraId="37965DD5" w14:textId="77777777" w:rsidR="0099298D" w:rsidRPr="008D5092" w:rsidRDefault="0099298D" w:rsidP="00097C64">
      <w:pPr>
        <w:widowControl w:val="0"/>
        <w:contextualSpacing/>
        <w:rPr>
          <w:rFonts w:ascii="Times New Roman" w:hAnsi="Times New Roman"/>
          <w:i/>
          <w:iCs/>
          <w:szCs w:val="24"/>
        </w:rPr>
      </w:pPr>
    </w:p>
    <w:p w14:paraId="1E9A9124" w14:textId="77777777" w:rsidR="00097C64" w:rsidRPr="00821C9D" w:rsidRDefault="00097C64" w:rsidP="00097C64">
      <w:pPr>
        <w:pStyle w:val="Paragraf"/>
        <w:contextualSpacing/>
        <w:jc w:val="left"/>
        <w:rPr>
          <w:sz w:val="24"/>
          <w:szCs w:val="24"/>
        </w:rPr>
      </w:pPr>
    </w:p>
    <w:p w14:paraId="2ABEE6F9" w14:textId="77777777" w:rsidR="00097C64" w:rsidRPr="00821C9D" w:rsidRDefault="00A93FF7" w:rsidP="00097C64">
      <w:pPr>
        <w:pStyle w:val="Paragraf"/>
        <w:contextualSpacing/>
        <w:rPr>
          <w:sz w:val="24"/>
          <w:szCs w:val="24"/>
        </w:rPr>
      </w:pPr>
      <w:r>
        <w:rPr>
          <w:sz w:val="24"/>
          <w:szCs w:val="24"/>
        </w:rPr>
        <w:t>§ 19</w:t>
      </w:r>
    </w:p>
    <w:p w14:paraId="78AFB093" w14:textId="77777777" w:rsidR="00097C64" w:rsidRPr="00821C9D" w:rsidRDefault="00097C64" w:rsidP="00097C64">
      <w:pPr>
        <w:pStyle w:val="Paragraf"/>
        <w:contextualSpacing/>
        <w:jc w:val="left"/>
        <w:outlineLvl w:val="0"/>
        <w:rPr>
          <w:sz w:val="24"/>
          <w:szCs w:val="24"/>
        </w:rPr>
      </w:pPr>
      <w:r w:rsidRPr="00821C9D">
        <w:rPr>
          <w:sz w:val="24"/>
          <w:szCs w:val="24"/>
        </w:rPr>
        <w:t>Endring av vedtektene</w:t>
      </w:r>
    </w:p>
    <w:p w14:paraId="0715FA9B" w14:textId="77777777" w:rsidR="00097C64" w:rsidRPr="00821C9D" w:rsidRDefault="00097C64" w:rsidP="00097C64">
      <w:pPr>
        <w:widowControl w:val="0"/>
        <w:contextualSpacing/>
        <w:rPr>
          <w:rFonts w:ascii="Times New Roman" w:hAnsi="Times New Roman"/>
          <w:szCs w:val="24"/>
        </w:rPr>
      </w:pPr>
      <w:proofErr w:type="gramStart"/>
      <w:r w:rsidRPr="00821C9D">
        <w:rPr>
          <w:rFonts w:ascii="Times New Roman" w:hAnsi="Times New Roman"/>
          <w:szCs w:val="24"/>
        </w:rPr>
        <w:t>Endring  i</w:t>
      </w:r>
      <w:proofErr w:type="gramEnd"/>
      <w:r w:rsidRPr="00821C9D">
        <w:rPr>
          <w:rFonts w:ascii="Times New Roman" w:hAnsi="Times New Roman"/>
          <w:szCs w:val="24"/>
        </w:rPr>
        <w:t xml:space="preserve"> vedtektene skal skje i årsmøtet eller ekstraordinært årsmøte. Til gyldig vedtak kreves 2/3 flertall av de møtende stemmeberettigede. Innkallingen til årsmøtet skal referere endringsforslaget og dagens vedtekter. </w:t>
      </w:r>
    </w:p>
    <w:p w14:paraId="713BC1E1" w14:textId="77777777" w:rsidR="00097C64" w:rsidRPr="00821C9D" w:rsidRDefault="00097C64" w:rsidP="00097C64">
      <w:pPr>
        <w:widowControl w:val="0"/>
        <w:contextualSpacing/>
        <w:rPr>
          <w:rFonts w:ascii="Times New Roman" w:hAnsi="Times New Roman"/>
          <w:szCs w:val="24"/>
        </w:rPr>
      </w:pPr>
    </w:p>
    <w:p w14:paraId="1C89D013" w14:textId="48CAFB13" w:rsidR="00097C64" w:rsidRPr="00821C9D" w:rsidRDefault="00643AF8" w:rsidP="00097C64">
      <w:pPr>
        <w:pStyle w:val="Brdtekst2"/>
        <w:contextualSpacing/>
        <w:rPr>
          <w:rFonts w:ascii="Times New Roman" w:hAnsi="Times New Roman" w:cs="Times New Roman"/>
          <w:i w:val="0"/>
          <w:iCs w:val="0"/>
          <w:sz w:val="24"/>
          <w:szCs w:val="24"/>
        </w:rPr>
      </w:pPr>
      <w:r>
        <w:rPr>
          <w:rFonts w:ascii="Times New Roman" w:hAnsi="Times New Roman" w:cs="Times New Roman"/>
          <w:i w:val="0"/>
          <w:iCs w:val="0"/>
          <w:sz w:val="24"/>
          <w:szCs w:val="24"/>
        </w:rPr>
        <w:t>Endringer i vedtektene § 10</w:t>
      </w:r>
      <w:r w:rsidR="00097C64" w:rsidRPr="00821C9D">
        <w:rPr>
          <w:rFonts w:ascii="Times New Roman" w:hAnsi="Times New Roman" w:cs="Times New Roman"/>
          <w:i w:val="0"/>
          <w:iCs w:val="0"/>
          <w:sz w:val="24"/>
          <w:szCs w:val="24"/>
        </w:rPr>
        <w:t xml:space="preserve"> om Hamar kommunes oppløsningsrett, krever enstemmighet i fulltallig årsmøte.</w:t>
      </w:r>
    </w:p>
    <w:p w14:paraId="6E001BC7" w14:textId="77777777" w:rsidR="00097C64" w:rsidRPr="00821C9D" w:rsidRDefault="00097C64" w:rsidP="00097C64">
      <w:pPr>
        <w:pStyle w:val="Paragraf"/>
        <w:contextualSpacing/>
        <w:jc w:val="left"/>
        <w:rPr>
          <w:sz w:val="24"/>
          <w:szCs w:val="24"/>
        </w:rPr>
      </w:pPr>
    </w:p>
    <w:p w14:paraId="153687F3" w14:textId="77777777" w:rsidR="00097C64" w:rsidRPr="00821C9D" w:rsidRDefault="00097C64" w:rsidP="00097C64">
      <w:pPr>
        <w:pStyle w:val="Paragraf"/>
        <w:contextualSpacing/>
        <w:jc w:val="left"/>
        <w:rPr>
          <w:sz w:val="24"/>
          <w:szCs w:val="24"/>
        </w:rPr>
      </w:pPr>
    </w:p>
    <w:p w14:paraId="680A230E" w14:textId="77777777" w:rsidR="00097C64" w:rsidRPr="00821C9D" w:rsidRDefault="00A93FF7" w:rsidP="00097C64">
      <w:pPr>
        <w:pStyle w:val="Paragraf"/>
        <w:contextualSpacing/>
        <w:rPr>
          <w:sz w:val="24"/>
          <w:szCs w:val="24"/>
        </w:rPr>
      </w:pPr>
      <w:r>
        <w:rPr>
          <w:sz w:val="24"/>
          <w:szCs w:val="24"/>
        </w:rPr>
        <w:t>§ 20</w:t>
      </w:r>
    </w:p>
    <w:p w14:paraId="67EFCF9D" w14:textId="77777777" w:rsidR="00097C64" w:rsidRPr="00821C9D" w:rsidRDefault="00097C64" w:rsidP="00097C64">
      <w:pPr>
        <w:pStyle w:val="Overskrift"/>
        <w:contextualSpacing/>
        <w:outlineLvl w:val="0"/>
        <w:rPr>
          <w:rFonts w:ascii="Times New Roman" w:hAnsi="Times New Roman"/>
          <w:sz w:val="24"/>
          <w:szCs w:val="24"/>
        </w:rPr>
      </w:pPr>
      <w:r w:rsidRPr="00821C9D">
        <w:rPr>
          <w:rFonts w:ascii="Times New Roman" w:hAnsi="Times New Roman"/>
          <w:sz w:val="24"/>
          <w:szCs w:val="24"/>
        </w:rPr>
        <w:t>Tvister</w:t>
      </w:r>
    </w:p>
    <w:p w14:paraId="75FC99B7" w14:textId="77777777" w:rsidR="00097C64" w:rsidRPr="00821C9D" w:rsidRDefault="00097C64" w:rsidP="00097C64">
      <w:pPr>
        <w:pStyle w:val="Brdtekst3"/>
        <w:contextualSpacing/>
        <w:rPr>
          <w:sz w:val="24"/>
          <w:szCs w:val="24"/>
        </w:rPr>
      </w:pPr>
      <w:r w:rsidRPr="00821C9D">
        <w:rPr>
          <w:sz w:val="24"/>
          <w:szCs w:val="24"/>
        </w:rPr>
        <w:t xml:space="preserve">Tvister mellom medlemmene og foretaket og mellom foretaket og Hamar kommune, avgjøres ved voldgift. Hver av partene oppnevner et medlem av voldgiftsretten, og formannen oppnevnes av sorenskriveren på Hedemarken. Har en part ikke innen 14 dager etter at det skriftlig med rekommandert varsel er stilt krav om dette, oppnevnt sitt medlem av voldgiftsretten, oppnevner sorenskriveren også et medlem for vedkommende. </w:t>
      </w:r>
    </w:p>
    <w:p w14:paraId="76A1FFF5" w14:textId="77777777" w:rsidR="00097C64" w:rsidRDefault="00097C64" w:rsidP="00097C64">
      <w:pPr>
        <w:widowControl w:val="0"/>
        <w:contextualSpacing/>
        <w:outlineLvl w:val="0"/>
        <w:rPr>
          <w:rFonts w:ascii="Times New Roman" w:hAnsi="Times New Roman"/>
          <w:szCs w:val="24"/>
        </w:rPr>
      </w:pPr>
    </w:p>
    <w:sectPr w:rsidR="00097C64" w:rsidSect="00C4003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364A" w14:textId="77777777" w:rsidR="00C846A2" w:rsidRDefault="00C846A2" w:rsidP="00E57E7A">
      <w:r>
        <w:separator/>
      </w:r>
    </w:p>
  </w:endnote>
  <w:endnote w:type="continuationSeparator" w:id="0">
    <w:p w14:paraId="0ADD05D0" w14:textId="77777777" w:rsidR="00C846A2" w:rsidRDefault="00C846A2" w:rsidP="00E5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8D2B" w14:textId="0FABE9C7" w:rsidR="00E57E7A" w:rsidRDefault="00E57E7A">
    <w:pPr>
      <w:pStyle w:val="Bunntekst"/>
    </w:pPr>
    <w:r>
      <w:t>Vedtekter Hvitveisen barnehage, 28.11.2016</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9B46" w14:textId="77777777" w:rsidR="00C846A2" w:rsidRDefault="00C846A2" w:rsidP="00E57E7A">
      <w:r>
        <w:separator/>
      </w:r>
    </w:p>
  </w:footnote>
  <w:footnote w:type="continuationSeparator" w:id="0">
    <w:p w14:paraId="0061D1D8" w14:textId="77777777" w:rsidR="00C846A2" w:rsidRDefault="00C846A2" w:rsidP="00E57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5F2"/>
    <w:multiLevelType w:val="hybridMultilevel"/>
    <w:tmpl w:val="3CDC3D0E"/>
    <w:lvl w:ilvl="0" w:tplc="C14AA71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5F157834"/>
    <w:multiLevelType w:val="hybridMultilevel"/>
    <w:tmpl w:val="D8247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FB021A"/>
    <w:multiLevelType w:val="hybridMultilevel"/>
    <w:tmpl w:val="D4D48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64"/>
    <w:rsid w:val="00097C64"/>
    <w:rsid w:val="000D5A81"/>
    <w:rsid w:val="0015262D"/>
    <w:rsid w:val="003D66C0"/>
    <w:rsid w:val="005D6EFF"/>
    <w:rsid w:val="00643AF8"/>
    <w:rsid w:val="006A52AE"/>
    <w:rsid w:val="00787125"/>
    <w:rsid w:val="007D66BE"/>
    <w:rsid w:val="007E5BE2"/>
    <w:rsid w:val="00815757"/>
    <w:rsid w:val="008B0252"/>
    <w:rsid w:val="0099298D"/>
    <w:rsid w:val="009D7650"/>
    <w:rsid w:val="00A10046"/>
    <w:rsid w:val="00A901B2"/>
    <w:rsid w:val="00A93FF7"/>
    <w:rsid w:val="00B125EA"/>
    <w:rsid w:val="00BA361E"/>
    <w:rsid w:val="00C35DB0"/>
    <w:rsid w:val="00C40039"/>
    <w:rsid w:val="00C53B51"/>
    <w:rsid w:val="00C7495E"/>
    <w:rsid w:val="00C846A2"/>
    <w:rsid w:val="00C923FC"/>
    <w:rsid w:val="00CE52AD"/>
    <w:rsid w:val="00D01F67"/>
    <w:rsid w:val="00DD7DF1"/>
    <w:rsid w:val="00E57E7A"/>
    <w:rsid w:val="00F94F76"/>
    <w:rsid w:val="00FB38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38EDD"/>
  <w14:defaultImageDpi w14:val="300"/>
  <w15:docId w15:val="{CE0AFE78-2AF5-42C5-880F-B19BC8BE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64"/>
    <w:pPr>
      <w:overflowPunct w:val="0"/>
      <w:autoSpaceDE w:val="0"/>
      <w:autoSpaceDN w:val="0"/>
      <w:adjustRightInd w:val="0"/>
      <w:textAlignment w:val="baseline"/>
    </w:pPr>
    <w:rPr>
      <w:rFonts w:ascii="CG Times" w:eastAsia="Times New Roman" w:hAnsi="CG Times" w:cs="Times New Roman"/>
      <w:szCs w:val="20"/>
    </w:rPr>
  </w:style>
  <w:style w:type="paragraph" w:styleId="Overskrift2">
    <w:name w:val="heading 2"/>
    <w:basedOn w:val="Normal"/>
    <w:next w:val="Normal"/>
    <w:link w:val="Overskrift2Tegn"/>
    <w:qFormat/>
    <w:rsid w:val="00097C64"/>
    <w:pPr>
      <w:keepNext/>
      <w:widowControl w:val="0"/>
      <w:jc w:val="center"/>
      <w:outlineLvl w:val="1"/>
    </w:pPr>
    <w:rPr>
      <w:rFonts w:ascii="Tahoma" w:hAnsi="Tahoma" w:cs="Tahoma"/>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097C64"/>
    <w:rPr>
      <w:rFonts w:ascii="Tahoma" w:eastAsia="Times New Roman" w:hAnsi="Tahoma" w:cs="Tahoma"/>
      <w:b/>
      <w:sz w:val="32"/>
      <w:szCs w:val="20"/>
    </w:rPr>
  </w:style>
  <w:style w:type="paragraph" w:customStyle="1" w:styleId="Overskrift">
    <w:name w:val="Overskrift"/>
    <w:basedOn w:val="Normal"/>
    <w:rsid w:val="00097C64"/>
    <w:pPr>
      <w:overflowPunct/>
      <w:autoSpaceDE/>
      <w:autoSpaceDN/>
      <w:adjustRightInd/>
      <w:textAlignment w:val="auto"/>
    </w:pPr>
    <w:rPr>
      <w:rFonts w:ascii="Arial" w:hAnsi="Arial"/>
      <w:b/>
      <w:sz w:val="22"/>
    </w:rPr>
  </w:style>
  <w:style w:type="paragraph" w:customStyle="1" w:styleId="Paragraf">
    <w:name w:val="Paragraf"/>
    <w:basedOn w:val="Normal"/>
    <w:rsid w:val="00097C64"/>
    <w:pPr>
      <w:overflowPunct/>
      <w:autoSpaceDE/>
      <w:autoSpaceDN/>
      <w:adjustRightInd/>
      <w:jc w:val="center"/>
      <w:textAlignment w:val="auto"/>
    </w:pPr>
    <w:rPr>
      <w:rFonts w:ascii="Times New Roman" w:hAnsi="Times New Roman"/>
      <w:b/>
      <w:sz w:val="22"/>
    </w:rPr>
  </w:style>
  <w:style w:type="paragraph" w:styleId="Topptekst">
    <w:name w:val="header"/>
    <w:basedOn w:val="Normal"/>
    <w:link w:val="TopptekstTegn"/>
    <w:rsid w:val="00097C64"/>
    <w:pPr>
      <w:tabs>
        <w:tab w:val="center" w:pos="4536"/>
        <w:tab w:val="right" w:pos="9072"/>
      </w:tabs>
      <w:overflowPunct/>
      <w:autoSpaceDE/>
      <w:autoSpaceDN/>
      <w:adjustRightInd/>
      <w:textAlignment w:val="auto"/>
    </w:pPr>
    <w:rPr>
      <w:rFonts w:ascii="Times New Roman" w:hAnsi="Times New Roman"/>
      <w:sz w:val="20"/>
    </w:rPr>
  </w:style>
  <w:style w:type="character" w:customStyle="1" w:styleId="TopptekstTegn">
    <w:name w:val="Topptekst Tegn"/>
    <w:basedOn w:val="Standardskriftforavsnitt"/>
    <w:link w:val="Topptekst"/>
    <w:rsid w:val="00097C64"/>
    <w:rPr>
      <w:rFonts w:ascii="Times New Roman" w:eastAsia="Times New Roman" w:hAnsi="Times New Roman" w:cs="Times New Roman"/>
      <w:sz w:val="20"/>
      <w:szCs w:val="20"/>
    </w:rPr>
  </w:style>
  <w:style w:type="paragraph" w:styleId="Brdtekst">
    <w:name w:val="Body Text"/>
    <w:basedOn w:val="Normal"/>
    <w:link w:val="BrdtekstTegn"/>
    <w:rsid w:val="00097C64"/>
    <w:pPr>
      <w:widowControl w:val="0"/>
    </w:pPr>
    <w:rPr>
      <w:sz w:val="22"/>
    </w:rPr>
  </w:style>
  <w:style w:type="character" w:customStyle="1" w:styleId="BrdtekstTegn">
    <w:name w:val="Brødtekst Tegn"/>
    <w:basedOn w:val="Standardskriftforavsnitt"/>
    <w:link w:val="Brdtekst"/>
    <w:rsid w:val="00097C64"/>
    <w:rPr>
      <w:rFonts w:ascii="CG Times" w:eastAsia="Times New Roman" w:hAnsi="CG Times" w:cs="Times New Roman"/>
      <w:sz w:val="22"/>
      <w:szCs w:val="20"/>
    </w:rPr>
  </w:style>
  <w:style w:type="paragraph" w:styleId="Brdtekst2">
    <w:name w:val="Body Text 2"/>
    <w:basedOn w:val="Normal"/>
    <w:link w:val="Brdtekst2Tegn"/>
    <w:rsid w:val="00097C64"/>
    <w:pPr>
      <w:widowControl w:val="0"/>
      <w:outlineLvl w:val="0"/>
    </w:pPr>
    <w:rPr>
      <w:rFonts w:ascii="Book Antiqua" w:hAnsi="Book Antiqua" w:cs="Tahoma"/>
      <w:i/>
      <w:iCs/>
      <w:sz w:val="22"/>
    </w:rPr>
  </w:style>
  <w:style w:type="character" w:customStyle="1" w:styleId="Brdtekst2Tegn">
    <w:name w:val="Brødtekst 2 Tegn"/>
    <w:basedOn w:val="Standardskriftforavsnitt"/>
    <w:link w:val="Brdtekst2"/>
    <w:rsid w:val="00097C64"/>
    <w:rPr>
      <w:rFonts w:ascii="Book Antiqua" w:eastAsia="Times New Roman" w:hAnsi="Book Antiqua" w:cs="Tahoma"/>
      <w:i/>
      <w:iCs/>
      <w:sz w:val="22"/>
      <w:szCs w:val="20"/>
    </w:rPr>
  </w:style>
  <w:style w:type="paragraph" w:styleId="Brdtekst3">
    <w:name w:val="Body Text 3"/>
    <w:basedOn w:val="Normal"/>
    <w:link w:val="Brdtekst3Tegn"/>
    <w:rsid w:val="00097C64"/>
    <w:pPr>
      <w:widowControl w:val="0"/>
    </w:pPr>
    <w:rPr>
      <w:rFonts w:ascii="Times New Roman" w:hAnsi="Times New Roman"/>
      <w:sz w:val="20"/>
    </w:rPr>
  </w:style>
  <w:style w:type="character" w:customStyle="1" w:styleId="Brdtekst3Tegn">
    <w:name w:val="Brødtekst 3 Tegn"/>
    <w:basedOn w:val="Standardskriftforavsnitt"/>
    <w:link w:val="Brdtekst3"/>
    <w:rsid w:val="00097C64"/>
    <w:rPr>
      <w:rFonts w:ascii="Times New Roman" w:eastAsia="Times New Roman" w:hAnsi="Times New Roman" w:cs="Times New Roman"/>
      <w:sz w:val="20"/>
      <w:szCs w:val="20"/>
    </w:rPr>
  </w:style>
  <w:style w:type="paragraph" w:styleId="NormalWeb">
    <w:name w:val="Normal (Web)"/>
    <w:basedOn w:val="Normal"/>
    <w:uiPriority w:val="99"/>
    <w:rsid w:val="00097C64"/>
    <w:pPr>
      <w:overflowPunct/>
      <w:autoSpaceDE/>
      <w:autoSpaceDN/>
      <w:adjustRightInd/>
      <w:spacing w:before="90" w:after="90"/>
      <w:textAlignment w:val="auto"/>
    </w:pPr>
    <w:rPr>
      <w:rFonts w:ascii="Times New Roman" w:hAnsi="Times New Roman"/>
      <w:color w:val="000000"/>
      <w:szCs w:val="24"/>
    </w:rPr>
  </w:style>
  <w:style w:type="character" w:styleId="Sterk">
    <w:name w:val="Strong"/>
    <w:basedOn w:val="Standardskriftforavsnitt"/>
    <w:uiPriority w:val="22"/>
    <w:qFormat/>
    <w:rsid w:val="00C923FC"/>
    <w:rPr>
      <w:b/>
      <w:bCs/>
    </w:rPr>
  </w:style>
  <w:style w:type="paragraph" w:styleId="Listeavsnitt">
    <w:name w:val="List Paragraph"/>
    <w:basedOn w:val="Normal"/>
    <w:uiPriority w:val="34"/>
    <w:qFormat/>
    <w:rsid w:val="00A93FF7"/>
    <w:pPr>
      <w:ind w:left="720"/>
      <w:contextualSpacing/>
    </w:pPr>
  </w:style>
  <w:style w:type="paragraph" w:styleId="Bobletekst">
    <w:name w:val="Balloon Text"/>
    <w:basedOn w:val="Normal"/>
    <w:link w:val="BobletekstTegn"/>
    <w:uiPriority w:val="99"/>
    <w:semiHidden/>
    <w:unhideWhenUsed/>
    <w:rsid w:val="00DD7DF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7DF1"/>
    <w:rPr>
      <w:rFonts w:ascii="Segoe UI" w:eastAsia="Times New Roman" w:hAnsi="Segoe UI" w:cs="Segoe UI"/>
      <w:sz w:val="18"/>
      <w:szCs w:val="18"/>
    </w:rPr>
  </w:style>
  <w:style w:type="paragraph" w:styleId="Bunntekst">
    <w:name w:val="footer"/>
    <w:basedOn w:val="Normal"/>
    <w:link w:val="BunntekstTegn"/>
    <w:uiPriority w:val="99"/>
    <w:unhideWhenUsed/>
    <w:rsid w:val="00E57E7A"/>
    <w:pPr>
      <w:tabs>
        <w:tab w:val="center" w:pos="4536"/>
        <w:tab w:val="right" w:pos="9072"/>
      </w:tabs>
    </w:pPr>
  </w:style>
  <w:style w:type="character" w:customStyle="1" w:styleId="BunntekstTegn">
    <w:name w:val="Bunntekst Tegn"/>
    <w:basedOn w:val="Standardskriftforavsnitt"/>
    <w:link w:val="Bunntekst"/>
    <w:uiPriority w:val="99"/>
    <w:rsid w:val="00E57E7A"/>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7504">
      <w:bodyDiv w:val="1"/>
      <w:marLeft w:val="0"/>
      <w:marRight w:val="0"/>
      <w:marTop w:val="0"/>
      <w:marBottom w:val="0"/>
      <w:divBdr>
        <w:top w:val="none" w:sz="0" w:space="0" w:color="auto"/>
        <w:left w:val="none" w:sz="0" w:space="0" w:color="auto"/>
        <w:bottom w:val="none" w:sz="0" w:space="0" w:color="auto"/>
        <w:right w:val="none" w:sz="0" w:space="0" w:color="auto"/>
      </w:divBdr>
      <w:divsChild>
        <w:div w:id="1608849921">
          <w:marLeft w:val="0"/>
          <w:marRight w:val="0"/>
          <w:marTop w:val="0"/>
          <w:marBottom w:val="0"/>
          <w:divBdr>
            <w:top w:val="none" w:sz="0" w:space="0" w:color="auto"/>
            <w:left w:val="none" w:sz="0" w:space="0" w:color="auto"/>
            <w:bottom w:val="none" w:sz="0" w:space="0" w:color="auto"/>
            <w:right w:val="none" w:sz="0" w:space="0" w:color="auto"/>
          </w:divBdr>
          <w:divsChild>
            <w:div w:id="320815431">
              <w:marLeft w:val="-225"/>
              <w:marRight w:val="-225"/>
              <w:marTop w:val="0"/>
              <w:marBottom w:val="0"/>
              <w:divBdr>
                <w:top w:val="none" w:sz="0" w:space="0" w:color="auto"/>
                <w:left w:val="none" w:sz="0" w:space="0" w:color="auto"/>
                <w:bottom w:val="none" w:sz="0" w:space="0" w:color="auto"/>
                <w:right w:val="none" w:sz="0" w:space="0" w:color="auto"/>
              </w:divBdr>
              <w:divsChild>
                <w:div w:id="485823897">
                  <w:marLeft w:val="0"/>
                  <w:marRight w:val="0"/>
                  <w:marTop w:val="0"/>
                  <w:marBottom w:val="0"/>
                  <w:divBdr>
                    <w:top w:val="none" w:sz="0" w:space="0" w:color="auto"/>
                    <w:left w:val="none" w:sz="0" w:space="0" w:color="auto"/>
                    <w:bottom w:val="none" w:sz="0" w:space="0" w:color="auto"/>
                    <w:right w:val="none" w:sz="0" w:space="0" w:color="auto"/>
                  </w:divBdr>
                  <w:divsChild>
                    <w:div w:id="2002804346">
                      <w:marLeft w:val="0"/>
                      <w:marRight w:val="0"/>
                      <w:marTop w:val="0"/>
                      <w:marBottom w:val="300"/>
                      <w:divBdr>
                        <w:top w:val="none" w:sz="0" w:space="0" w:color="auto"/>
                        <w:left w:val="none" w:sz="0" w:space="0" w:color="auto"/>
                        <w:bottom w:val="none" w:sz="0" w:space="0" w:color="auto"/>
                        <w:right w:val="none" w:sz="0" w:space="0" w:color="auto"/>
                      </w:divBdr>
                      <w:divsChild>
                        <w:div w:id="717358981">
                          <w:marLeft w:val="0"/>
                          <w:marRight w:val="0"/>
                          <w:marTop w:val="0"/>
                          <w:marBottom w:val="300"/>
                          <w:divBdr>
                            <w:top w:val="none" w:sz="0" w:space="0" w:color="auto"/>
                            <w:left w:val="none" w:sz="0" w:space="0" w:color="auto"/>
                            <w:bottom w:val="none" w:sz="0" w:space="0" w:color="auto"/>
                            <w:right w:val="none" w:sz="0" w:space="0" w:color="auto"/>
                          </w:divBdr>
                          <w:divsChild>
                            <w:div w:id="306595185">
                              <w:marLeft w:val="0"/>
                              <w:marRight w:val="0"/>
                              <w:marTop w:val="0"/>
                              <w:marBottom w:val="0"/>
                              <w:divBdr>
                                <w:top w:val="none" w:sz="0" w:space="0" w:color="auto"/>
                                <w:left w:val="none" w:sz="0" w:space="0" w:color="auto"/>
                                <w:bottom w:val="none" w:sz="0" w:space="0" w:color="auto"/>
                                <w:right w:val="none" w:sz="0" w:space="0" w:color="auto"/>
                              </w:divBdr>
                              <w:divsChild>
                                <w:div w:id="677077533">
                                  <w:marLeft w:val="0"/>
                                  <w:marRight w:val="0"/>
                                  <w:marTop w:val="0"/>
                                  <w:marBottom w:val="0"/>
                                  <w:divBdr>
                                    <w:top w:val="none" w:sz="0" w:space="0" w:color="auto"/>
                                    <w:left w:val="none" w:sz="0" w:space="0" w:color="auto"/>
                                    <w:bottom w:val="none" w:sz="0" w:space="0" w:color="auto"/>
                                    <w:right w:val="none" w:sz="0" w:space="0" w:color="auto"/>
                                  </w:divBdr>
                                  <w:divsChild>
                                    <w:div w:id="17701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349522">
      <w:bodyDiv w:val="1"/>
      <w:marLeft w:val="0"/>
      <w:marRight w:val="0"/>
      <w:marTop w:val="0"/>
      <w:marBottom w:val="0"/>
      <w:divBdr>
        <w:top w:val="none" w:sz="0" w:space="0" w:color="auto"/>
        <w:left w:val="none" w:sz="0" w:space="0" w:color="auto"/>
        <w:bottom w:val="none" w:sz="0" w:space="0" w:color="auto"/>
        <w:right w:val="none" w:sz="0" w:space="0" w:color="auto"/>
      </w:divBdr>
      <w:divsChild>
        <w:div w:id="2010019860">
          <w:marLeft w:val="0"/>
          <w:marRight w:val="0"/>
          <w:marTop w:val="0"/>
          <w:marBottom w:val="0"/>
          <w:divBdr>
            <w:top w:val="none" w:sz="0" w:space="0" w:color="auto"/>
            <w:left w:val="none" w:sz="0" w:space="0" w:color="auto"/>
            <w:bottom w:val="none" w:sz="0" w:space="0" w:color="auto"/>
            <w:right w:val="none" w:sz="0" w:space="0" w:color="auto"/>
          </w:divBdr>
          <w:divsChild>
            <w:div w:id="105775184">
              <w:marLeft w:val="-225"/>
              <w:marRight w:val="-225"/>
              <w:marTop w:val="0"/>
              <w:marBottom w:val="0"/>
              <w:divBdr>
                <w:top w:val="none" w:sz="0" w:space="0" w:color="auto"/>
                <w:left w:val="none" w:sz="0" w:space="0" w:color="auto"/>
                <w:bottom w:val="none" w:sz="0" w:space="0" w:color="auto"/>
                <w:right w:val="none" w:sz="0" w:space="0" w:color="auto"/>
              </w:divBdr>
              <w:divsChild>
                <w:div w:id="269821444">
                  <w:marLeft w:val="0"/>
                  <w:marRight w:val="0"/>
                  <w:marTop w:val="0"/>
                  <w:marBottom w:val="0"/>
                  <w:divBdr>
                    <w:top w:val="none" w:sz="0" w:space="0" w:color="auto"/>
                    <w:left w:val="none" w:sz="0" w:space="0" w:color="auto"/>
                    <w:bottom w:val="none" w:sz="0" w:space="0" w:color="auto"/>
                    <w:right w:val="none" w:sz="0" w:space="0" w:color="auto"/>
                  </w:divBdr>
                  <w:divsChild>
                    <w:div w:id="1840389362">
                      <w:marLeft w:val="0"/>
                      <w:marRight w:val="0"/>
                      <w:marTop w:val="0"/>
                      <w:marBottom w:val="300"/>
                      <w:divBdr>
                        <w:top w:val="none" w:sz="0" w:space="0" w:color="auto"/>
                        <w:left w:val="none" w:sz="0" w:space="0" w:color="auto"/>
                        <w:bottom w:val="none" w:sz="0" w:space="0" w:color="auto"/>
                        <w:right w:val="none" w:sz="0" w:space="0" w:color="auto"/>
                      </w:divBdr>
                      <w:divsChild>
                        <w:div w:id="1278607733">
                          <w:marLeft w:val="0"/>
                          <w:marRight w:val="0"/>
                          <w:marTop w:val="0"/>
                          <w:marBottom w:val="300"/>
                          <w:divBdr>
                            <w:top w:val="none" w:sz="0" w:space="0" w:color="auto"/>
                            <w:left w:val="none" w:sz="0" w:space="0" w:color="auto"/>
                            <w:bottom w:val="none" w:sz="0" w:space="0" w:color="auto"/>
                            <w:right w:val="none" w:sz="0" w:space="0" w:color="auto"/>
                          </w:divBdr>
                          <w:divsChild>
                            <w:div w:id="1135175929">
                              <w:marLeft w:val="0"/>
                              <w:marRight w:val="0"/>
                              <w:marTop w:val="0"/>
                              <w:marBottom w:val="0"/>
                              <w:divBdr>
                                <w:top w:val="none" w:sz="0" w:space="0" w:color="auto"/>
                                <w:left w:val="none" w:sz="0" w:space="0" w:color="auto"/>
                                <w:bottom w:val="none" w:sz="0" w:space="0" w:color="auto"/>
                                <w:right w:val="none" w:sz="0" w:space="0" w:color="auto"/>
                              </w:divBdr>
                              <w:divsChild>
                                <w:div w:id="1676959055">
                                  <w:marLeft w:val="0"/>
                                  <w:marRight w:val="0"/>
                                  <w:marTop w:val="0"/>
                                  <w:marBottom w:val="0"/>
                                  <w:divBdr>
                                    <w:top w:val="none" w:sz="0" w:space="0" w:color="auto"/>
                                    <w:left w:val="none" w:sz="0" w:space="0" w:color="auto"/>
                                    <w:bottom w:val="none" w:sz="0" w:space="0" w:color="auto"/>
                                    <w:right w:val="none" w:sz="0" w:space="0" w:color="auto"/>
                                  </w:divBdr>
                                  <w:divsChild>
                                    <w:div w:id="158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600442">
      <w:bodyDiv w:val="1"/>
      <w:marLeft w:val="0"/>
      <w:marRight w:val="0"/>
      <w:marTop w:val="0"/>
      <w:marBottom w:val="0"/>
      <w:divBdr>
        <w:top w:val="none" w:sz="0" w:space="0" w:color="auto"/>
        <w:left w:val="none" w:sz="0" w:space="0" w:color="auto"/>
        <w:bottom w:val="none" w:sz="0" w:space="0" w:color="auto"/>
        <w:right w:val="none" w:sz="0" w:space="0" w:color="auto"/>
      </w:divBdr>
      <w:divsChild>
        <w:div w:id="444859068">
          <w:marLeft w:val="0"/>
          <w:marRight w:val="0"/>
          <w:marTop w:val="0"/>
          <w:marBottom w:val="0"/>
          <w:divBdr>
            <w:top w:val="none" w:sz="0" w:space="0" w:color="auto"/>
            <w:left w:val="none" w:sz="0" w:space="0" w:color="auto"/>
            <w:bottom w:val="none" w:sz="0" w:space="0" w:color="auto"/>
            <w:right w:val="none" w:sz="0" w:space="0" w:color="auto"/>
          </w:divBdr>
          <w:divsChild>
            <w:div w:id="1352996075">
              <w:marLeft w:val="-225"/>
              <w:marRight w:val="-225"/>
              <w:marTop w:val="0"/>
              <w:marBottom w:val="0"/>
              <w:divBdr>
                <w:top w:val="none" w:sz="0" w:space="0" w:color="auto"/>
                <w:left w:val="none" w:sz="0" w:space="0" w:color="auto"/>
                <w:bottom w:val="none" w:sz="0" w:space="0" w:color="auto"/>
                <w:right w:val="none" w:sz="0" w:space="0" w:color="auto"/>
              </w:divBdr>
              <w:divsChild>
                <w:div w:id="656962547">
                  <w:marLeft w:val="0"/>
                  <w:marRight w:val="0"/>
                  <w:marTop w:val="0"/>
                  <w:marBottom w:val="0"/>
                  <w:divBdr>
                    <w:top w:val="none" w:sz="0" w:space="0" w:color="auto"/>
                    <w:left w:val="none" w:sz="0" w:space="0" w:color="auto"/>
                    <w:bottom w:val="none" w:sz="0" w:space="0" w:color="auto"/>
                    <w:right w:val="none" w:sz="0" w:space="0" w:color="auto"/>
                  </w:divBdr>
                  <w:divsChild>
                    <w:div w:id="998584127">
                      <w:marLeft w:val="0"/>
                      <w:marRight w:val="0"/>
                      <w:marTop w:val="0"/>
                      <w:marBottom w:val="300"/>
                      <w:divBdr>
                        <w:top w:val="none" w:sz="0" w:space="0" w:color="auto"/>
                        <w:left w:val="none" w:sz="0" w:space="0" w:color="auto"/>
                        <w:bottom w:val="none" w:sz="0" w:space="0" w:color="auto"/>
                        <w:right w:val="none" w:sz="0" w:space="0" w:color="auto"/>
                      </w:divBdr>
                      <w:divsChild>
                        <w:div w:id="168251509">
                          <w:marLeft w:val="0"/>
                          <w:marRight w:val="0"/>
                          <w:marTop w:val="0"/>
                          <w:marBottom w:val="300"/>
                          <w:divBdr>
                            <w:top w:val="none" w:sz="0" w:space="0" w:color="auto"/>
                            <w:left w:val="none" w:sz="0" w:space="0" w:color="auto"/>
                            <w:bottom w:val="none" w:sz="0" w:space="0" w:color="auto"/>
                            <w:right w:val="none" w:sz="0" w:space="0" w:color="auto"/>
                          </w:divBdr>
                          <w:divsChild>
                            <w:div w:id="521094569">
                              <w:marLeft w:val="0"/>
                              <w:marRight w:val="0"/>
                              <w:marTop w:val="0"/>
                              <w:marBottom w:val="0"/>
                              <w:divBdr>
                                <w:top w:val="none" w:sz="0" w:space="0" w:color="auto"/>
                                <w:left w:val="none" w:sz="0" w:space="0" w:color="auto"/>
                                <w:bottom w:val="none" w:sz="0" w:space="0" w:color="auto"/>
                                <w:right w:val="none" w:sz="0" w:space="0" w:color="auto"/>
                              </w:divBdr>
                              <w:divsChild>
                                <w:div w:id="1525823476">
                                  <w:marLeft w:val="0"/>
                                  <w:marRight w:val="0"/>
                                  <w:marTop w:val="0"/>
                                  <w:marBottom w:val="0"/>
                                  <w:divBdr>
                                    <w:top w:val="none" w:sz="0" w:space="0" w:color="auto"/>
                                    <w:left w:val="none" w:sz="0" w:space="0" w:color="auto"/>
                                    <w:bottom w:val="none" w:sz="0" w:space="0" w:color="auto"/>
                                    <w:right w:val="none" w:sz="0" w:space="0" w:color="auto"/>
                                  </w:divBdr>
                                  <w:divsChild>
                                    <w:div w:id="1181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10282</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Spesialenheten</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Henrik Lien</dc:creator>
  <cp:lastModifiedBy>Hvitveisen Barnehage</cp:lastModifiedBy>
  <cp:revision>2</cp:revision>
  <cp:lastPrinted>2016-11-17T09:50:00Z</cp:lastPrinted>
  <dcterms:created xsi:type="dcterms:W3CDTF">2016-11-30T09:24:00Z</dcterms:created>
  <dcterms:modified xsi:type="dcterms:W3CDTF">2016-11-30T09:24:00Z</dcterms:modified>
</cp:coreProperties>
</file>